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675F7C"/>
    <w:p w14:paraId="7691EA31" w14:textId="5CD82EDD" w:rsidR="00B41036" w:rsidRPr="00B41036" w:rsidRDefault="003A02D7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MSCI 432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3C501F21" w:rsidR="00B41036" w:rsidRPr="00B41036" w:rsidRDefault="003A02D7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Production and Service Operations Management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4DC35102" w14:textId="23FC767D" w:rsidR="0057330D" w:rsidRPr="0057330D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57330D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57330D">
            <w:rPr>
              <w:rFonts w:ascii="Times New Roman" w:hAnsi="Times New Roman" w:cs="Times New Roman"/>
            </w:rPr>
            <w:instrText xml:space="preserve"> TOC \o "1-3" \h \z \u </w:instrText>
          </w:r>
          <w:r w:rsidRPr="0057330D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1812457" w:history="1">
            <w:r w:rsidR="0057330D" w:rsidRPr="0057330D">
              <w:rPr>
                <w:rStyle w:val="Hyperlink"/>
                <w:noProof/>
              </w:rPr>
              <w:t>1</w:t>
            </w:r>
            <w:r w:rsidR="0057330D" w:rsidRPr="0057330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57330D" w:rsidRPr="0057330D">
              <w:rPr>
                <w:rStyle w:val="Hyperlink"/>
                <w:noProof/>
              </w:rPr>
              <w:t>Operations Manegement and Demand Forecasting (I)</w:t>
            </w:r>
            <w:r w:rsidR="0057330D" w:rsidRPr="0057330D">
              <w:rPr>
                <w:noProof/>
                <w:webHidden/>
              </w:rPr>
              <w:tab/>
            </w:r>
            <w:r w:rsidR="0057330D" w:rsidRPr="0057330D">
              <w:rPr>
                <w:noProof/>
                <w:webHidden/>
              </w:rPr>
              <w:fldChar w:fldCharType="begin"/>
            </w:r>
            <w:r w:rsidR="0057330D" w:rsidRPr="0057330D">
              <w:rPr>
                <w:noProof/>
                <w:webHidden/>
              </w:rPr>
              <w:instrText xml:space="preserve"> PAGEREF _Toc61812457 \h </w:instrText>
            </w:r>
            <w:r w:rsidR="0057330D" w:rsidRPr="0057330D">
              <w:rPr>
                <w:noProof/>
                <w:webHidden/>
              </w:rPr>
            </w:r>
            <w:r w:rsidR="0057330D" w:rsidRPr="0057330D">
              <w:rPr>
                <w:noProof/>
                <w:webHidden/>
              </w:rPr>
              <w:fldChar w:fldCharType="separate"/>
            </w:r>
            <w:r w:rsidR="0057330D" w:rsidRPr="0057330D">
              <w:rPr>
                <w:noProof/>
                <w:webHidden/>
              </w:rPr>
              <w:t>1</w:t>
            </w:r>
            <w:r w:rsidR="0057330D" w:rsidRPr="0057330D">
              <w:rPr>
                <w:noProof/>
                <w:webHidden/>
              </w:rPr>
              <w:fldChar w:fldCharType="end"/>
            </w:r>
          </w:hyperlink>
        </w:p>
        <w:p w14:paraId="5907A76C" w14:textId="6E106207" w:rsidR="0057330D" w:rsidRPr="0057330D" w:rsidRDefault="005733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812458" w:history="1">
            <w:r w:rsidRPr="0057330D">
              <w:rPr>
                <w:rStyle w:val="Hyperlink"/>
                <w:noProof/>
                <w:sz w:val="24"/>
                <w:szCs w:val="24"/>
              </w:rPr>
              <w:t>1.1</w:t>
            </w:r>
            <w:r w:rsidRPr="005733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Operations Management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_Toc61812458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AEB114" w14:textId="24DB4963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59" w:history="1">
            <w:r w:rsidRPr="0057330D">
              <w:rPr>
                <w:rStyle w:val="Hyperlink"/>
                <w:noProof/>
                <w:sz w:val="24"/>
                <w:szCs w:val="24"/>
              </w:rPr>
              <w:t>1.1.1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Basic Premise of Supply and Demand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_Toc61812459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CC13BF" w14:textId="6CA7D5FD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60" w:history="1">
            <w:r w:rsidRPr="0057330D">
              <w:rPr>
                <w:rStyle w:val="Hyperlink"/>
                <w:noProof/>
                <w:sz w:val="24"/>
                <w:szCs w:val="24"/>
              </w:rPr>
              <w:t>1.1.2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Operations as an Aggregate Function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_Toc61812460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1E6B2A" w14:textId="45E5A53B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61" w:history="1">
            <w:r w:rsidRPr="0057330D">
              <w:rPr>
                <w:rStyle w:val="Hyperlink"/>
                <w:noProof/>
                <w:sz w:val="24"/>
                <w:szCs w:val="24"/>
              </w:rPr>
              <w:t>1.1.3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Operations as it Relates to the Firm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_Toc61812461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2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020FDD" w14:textId="1BEA9E1B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62" w:history="1">
            <w:r w:rsidRPr="0057330D">
              <w:rPr>
                <w:rStyle w:val="Hyperlink"/>
                <w:noProof/>
                <w:sz w:val="24"/>
                <w:szCs w:val="24"/>
              </w:rPr>
              <w:t>1.1.4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What Operations Managers Do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_Toc61812462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2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275073" w14:textId="6866D18B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63" w:history="1">
            <w:r w:rsidRPr="0057330D">
              <w:rPr>
                <w:rStyle w:val="Hyperlink"/>
                <w:noProof/>
                <w:sz w:val="24"/>
                <w:szCs w:val="24"/>
              </w:rPr>
              <w:t>1.1.5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The Importance of Collaboration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_Toc61812463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3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462A57" w14:textId="06379AFD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64" w:history="1">
            <w:r w:rsidRPr="0057330D">
              <w:rPr>
                <w:rStyle w:val="Hyperlink"/>
                <w:noProof/>
                <w:sz w:val="24"/>
                <w:szCs w:val="24"/>
              </w:rPr>
              <w:t>1.1.6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Concept of Value Added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_Toc61812464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3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D307ED" w14:textId="6AB2EDCE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65" w:history="1">
            <w:r w:rsidRPr="0057330D">
              <w:rPr>
                <w:rStyle w:val="Hyperlink"/>
                <w:noProof/>
                <w:sz w:val="24"/>
                <w:szCs w:val="24"/>
              </w:rPr>
              <w:t>1.1.7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Stakeholder Management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_Toc61812465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3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E3CB0A" w14:textId="7C0A3AC3" w:rsidR="0057330D" w:rsidRPr="0057330D" w:rsidRDefault="005733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812466" w:history="1">
            <w:r w:rsidRPr="0057330D">
              <w:rPr>
                <w:rStyle w:val="Hyperlink"/>
                <w:noProof/>
                <w:sz w:val="24"/>
                <w:szCs w:val="24"/>
              </w:rPr>
              <w:t>1.2</w:t>
            </w:r>
            <w:r w:rsidRPr="005733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_Toc61812466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3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F12477" w14:textId="633E9BA9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67" w:history="1">
            <w:r w:rsidRPr="0057330D">
              <w:rPr>
                <w:rStyle w:val="Hyperlink"/>
                <w:noProof/>
                <w:sz w:val="24"/>
                <w:szCs w:val="24"/>
              </w:rPr>
              <w:t>1.2.1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Forecast Commonalities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_Toc61812467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4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1096EF" w14:textId="72C70954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68" w:history="1">
            <w:r w:rsidRPr="0057330D">
              <w:rPr>
                <w:rStyle w:val="Hyperlink"/>
                <w:noProof/>
                <w:sz w:val="24"/>
                <w:szCs w:val="24"/>
              </w:rPr>
              <w:t>1.2.2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Requirements for a Useful Forecast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_Toc61812468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4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7B4761" w14:textId="3BBAC216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69" w:history="1">
            <w:r w:rsidRPr="0057330D">
              <w:rPr>
                <w:rStyle w:val="Hyperlink"/>
                <w:noProof/>
                <w:sz w:val="24"/>
                <w:szCs w:val="24"/>
              </w:rPr>
              <w:t>1.2.3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How it is Done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_Toc61812469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4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6E5E7A" w14:textId="5B0DDF51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70" w:history="1">
            <w:r w:rsidRPr="0057330D">
              <w:rPr>
                <w:rStyle w:val="Hyperlink"/>
                <w:noProof/>
                <w:sz w:val="24"/>
                <w:szCs w:val="24"/>
              </w:rPr>
              <w:t>1.2.4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Judgemental Approaches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_Toc61812470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4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2B7379" w14:textId="4AF6E6B2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71" w:history="1">
            <w:r w:rsidRPr="0057330D">
              <w:rPr>
                <w:rStyle w:val="Hyperlink"/>
                <w:noProof/>
                <w:sz w:val="24"/>
                <w:szCs w:val="24"/>
              </w:rPr>
              <w:t>1.2.5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Quantitative Approaches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_Toc61812471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4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F993E5" w14:textId="0AA8CF45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72" w:history="1">
            <w:r w:rsidRPr="0057330D">
              <w:rPr>
                <w:rStyle w:val="Hyperlink"/>
                <w:noProof/>
                <w:sz w:val="24"/>
                <w:szCs w:val="24"/>
              </w:rPr>
              <w:t>1.2.6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Time Series Modeling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_Toc61812472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4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AB6EBD" w14:textId="5ED6936B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73" w:history="1">
            <w:r w:rsidRPr="0057330D">
              <w:rPr>
                <w:rStyle w:val="Hyperlink"/>
                <w:noProof/>
                <w:sz w:val="24"/>
                <w:szCs w:val="24"/>
              </w:rPr>
              <w:t>1.2.7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Forecasting Accuracy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_Toc61812473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7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C42B7E" w14:textId="598DB802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74" w:history="1">
            <w:r w:rsidRPr="0057330D">
              <w:rPr>
                <w:rStyle w:val="Hyperlink"/>
                <w:noProof/>
                <w:sz w:val="24"/>
                <w:szCs w:val="24"/>
              </w:rPr>
              <w:t>1.2.8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Dealing with Control Charts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_Toc61812474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9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C54AA7" w14:textId="7F55A032" w:rsidR="0057330D" w:rsidRPr="0057330D" w:rsidRDefault="0057330D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1812475" w:history="1">
            <w:r w:rsidRPr="0057330D">
              <w:rPr>
                <w:rStyle w:val="Hyperlink"/>
                <w:noProof/>
              </w:rPr>
              <w:t>2</w:t>
            </w:r>
            <w:r w:rsidRPr="0057330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57330D">
              <w:rPr>
                <w:rStyle w:val="Hyperlink"/>
                <w:noProof/>
              </w:rPr>
              <w:t>Demand Forecasting (II) and Product Design</w:t>
            </w:r>
            <w:r w:rsidRPr="0057330D">
              <w:rPr>
                <w:noProof/>
                <w:webHidden/>
              </w:rPr>
              <w:tab/>
            </w:r>
            <w:r w:rsidRPr="0057330D">
              <w:rPr>
                <w:noProof/>
                <w:webHidden/>
              </w:rPr>
              <w:fldChar w:fldCharType="begin"/>
            </w:r>
            <w:r w:rsidRPr="0057330D">
              <w:rPr>
                <w:noProof/>
                <w:webHidden/>
              </w:rPr>
              <w:instrText xml:space="preserve"> PAGEREF _Toc61812475 \h </w:instrText>
            </w:r>
            <w:r w:rsidRPr="0057330D">
              <w:rPr>
                <w:noProof/>
                <w:webHidden/>
              </w:rPr>
            </w:r>
            <w:r w:rsidRPr="0057330D">
              <w:rPr>
                <w:noProof/>
                <w:webHidden/>
              </w:rPr>
              <w:fldChar w:fldCharType="separate"/>
            </w:r>
            <w:r w:rsidRPr="0057330D">
              <w:rPr>
                <w:noProof/>
                <w:webHidden/>
              </w:rPr>
              <w:t>10</w:t>
            </w:r>
            <w:r w:rsidRPr="0057330D">
              <w:rPr>
                <w:noProof/>
                <w:webHidden/>
              </w:rPr>
              <w:fldChar w:fldCharType="end"/>
            </w:r>
          </w:hyperlink>
        </w:p>
        <w:p w14:paraId="23CDC641" w14:textId="13212D50" w:rsidR="0057330D" w:rsidRPr="0057330D" w:rsidRDefault="005733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812476" w:history="1">
            <w:r w:rsidRPr="0057330D">
              <w:rPr>
                <w:rStyle w:val="Hyperlink"/>
                <w:noProof/>
                <w:sz w:val="24"/>
                <w:szCs w:val="24"/>
              </w:rPr>
              <w:t>2.1</w:t>
            </w:r>
            <w:r w:rsidRPr="005733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_Toc61812476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10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3B806F" w14:textId="3E8FD4D8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77" w:history="1">
            <w:r w:rsidRPr="0057330D">
              <w:rPr>
                <w:rStyle w:val="Hyperlink"/>
                <w:noProof/>
                <w:sz w:val="24"/>
                <w:szCs w:val="24"/>
              </w:rPr>
              <w:t>2.1.1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Trend Adjusted Forecasts (TAF)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_Toc61812477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10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BAED7B" w14:textId="7371E586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78" w:history="1">
            <w:r w:rsidRPr="0057330D">
              <w:rPr>
                <w:rStyle w:val="Hyperlink"/>
                <w:noProof/>
                <w:sz w:val="24"/>
                <w:szCs w:val="24"/>
              </w:rPr>
              <w:t>2.1.2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Review of Seasonality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_Toc61812478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10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354247" w14:textId="017331C5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79" w:history="1">
            <w:r w:rsidRPr="0057330D">
              <w:rPr>
                <w:rStyle w:val="Hyperlink"/>
                <w:noProof/>
                <w:sz w:val="24"/>
                <w:szCs w:val="24"/>
              </w:rPr>
              <w:t>2.1.3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Forecasting Accuracy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_Toc61812479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11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3C7948" w14:textId="24A74910" w:rsidR="0057330D" w:rsidRPr="0057330D" w:rsidRDefault="005733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1812480" w:history="1">
            <w:r w:rsidRPr="0057330D">
              <w:rPr>
                <w:rStyle w:val="Hyperlink"/>
                <w:noProof/>
                <w:sz w:val="24"/>
                <w:szCs w:val="24"/>
              </w:rPr>
              <w:t>2.2</w:t>
            </w:r>
            <w:r w:rsidRPr="005733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Product Design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_Toc61812480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11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0590AD" w14:textId="1E6BBDD7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81" w:history="1">
            <w:r w:rsidRPr="0057330D">
              <w:rPr>
                <w:rStyle w:val="Hyperlink"/>
                <w:noProof/>
                <w:sz w:val="24"/>
                <w:szCs w:val="24"/>
              </w:rPr>
              <w:t>2.2.1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Product Design Process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_Toc61812481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11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8C2EAB" w14:textId="1F0FFA06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82" w:history="1">
            <w:r w:rsidRPr="0057330D">
              <w:rPr>
                <w:rStyle w:val="Hyperlink"/>
                <w:noProof/>
                <w:sz w:val="24"/>
                <w:szCs w:val="24"/>
              </w:rPr>
              <w:t>2.2.2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Stages of Product Development (Design)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_Toc61812482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11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E7064E" w14:textId="449F9DFD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83" w:history="1">
            <w:r w:rsidRPr="0057330D">
              <w:rPr>
                <w:rStyle w:val="Hyperlink"/>
                <w:noProof/>
                <w:sz w:val="24"/>
                <w:szCs w:val="24"/>
              </w:rPr>
              <w:t>2.2.3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Sequential Steps in New Product Developments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_Toc61812483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11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E989F2" w14:textId="09264D45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84" w:history="1">
            <w:r w:rsidRPr="0057330D">
              <w:rPr>
                <w:rStyle w:val="Hyperlink"/>
                <w:noProof/>
                <w:sz w:val="24"/>
                <w:szCs w:val="24"/>
              </w:rPr>
              <w:t>2.2.4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Sources of New Product Ideas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_Toc61812484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11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5DD7D0" w14:textId="6CBC8523" w:rsidR="0057330D" w:rsidRPr="0057330D" w:rsidRDefault="005733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1812485" w:history="1">
            <w:r w:rsidRPr="0057330D">
              <w:rPr>
                <w:rStyle w:val="Hyperlink"/>
                <w:noProof/>
                <w:sz w:val="24"/>
                <w:szCs w:val="24"/>
              </w:rPr>
              <w:t>2.2.5</w:t>
            </w:r>
            <w:r w:rsidRPr="005733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57330D">
              <w:rPr>
                <w:rStyle w:val="Hyperlink"/>
                <w:noProof/>
                <w:sz w:val="24"/>
                <w:szCs w:val="24"/>
              </w:rPr>
              <w:t>Key Issues in Product Design</w:t>
            </w:r>
            <w:r w:rsidRPr="0057330D">
              <w:rPr>
                <w:noProof/>
                <w:webHidden/>
                <w:sz w:val="24"/>
                <w:szCs w:val="24"/>
              </w:rPr>
              <w:tab/>
            </w:r>
            <w:r w:rsidRPr="005733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57330D">
              <w:rPr>
                <w:noProof/>
                <w:webHidden/>
                <w:sz w:val="24"/>
                <w:szCs w:val="24"/>
              </w:rPr>
              <w:instrText xml:space="preserve"> PAGEREF _Toc61812485 \h </w:instrText>
            </w:r>
            <w:r w:rsidRPr="0057330D">
              <w:rPr>
                <w:noProof/>
                <w:webHidden/>
                <w:sz w:val="24"/>
                <w:szCs w:val="24"/>
              </w:rPr>
            </w:r>
            <w:r w:rsidRPr="005733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57330D">
              <w:rPr>
                <w:noProof/>
                <w:webHidden/>
                <w:sz w:val="24"/>
                <w:szCs w:val="24"/>
              </w:rPr>
              <w:t>11</w:t>
            </w:r>
            <w:r w:rsidRPr="005733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722D2AAA" w:rsidR="00805847" w:rsidRPr="00DA7DCB" w:rsidRDefault="00805847" w:rsidP="00805847">
          <w:pPr>
            <w:rPr>
              <w:b/>
              <w:bCs/>
              <w:noProof/>
            </w:rPr>
          </w:pPr>
          <w:r w:rsidRPr="0057330D">
            <w:rPr>
              <w:b/>
              <w:bCs/>
              <w:noProof/>
            </w:rPr>
            <w:fldChar w:fldCharType="end"/>
          </w:r>
        </w:p>
      </w:sdtContent>
    </w:sdt>
    <w:p w14:paraId="2AD48393" w14:textId="77777777" w:rsidR="00403FEB" w:rsidRDefault="00805847" w:rsidP="002C32CB">
      <w:pPr>
        <w:sectPr w:rsidR="00403FEB" w:rsidSect="00403FEB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1B0E4C">
        <w:br w:type="page"/>
      </w:r>
      <w:bookmarkEnd w:id="0"/>
    </w:p>
    <w:p w14:paraId="67550D1F" w14:textId="7BAD122F" w:rsidR="00F55693" w:rsidRDefault="00E10D89" w:rsidP="00C72AF2">
      <w:pPr>
        <w:pStyle w:val="Heading1"/>
      </w:pPr>
      <w:bookmarkStart w:id="1" w:name="_Toc61812457"/>
      <w:r>
        <w:lastRenderedPageBreak/>
        <w:t>Operations Manegement</w:t>
      </w:r>
      <w:r w:rsidR="00C72AF2">
        <w:t xml:space="preserve"> and Demand Forecasting (I)</w:t>
      </w:r>
      <w:bookmarkEnd w:id="1"/>
    </w:p>
    <w:p w14:paraId="399F95E0" w14:textId="052FD5D9" w:rsidR="00BF3D5E" w:rsidRPr="00BF3D5E" w:rsidRDefault="00BF3D5E" w:rsidP="00BF3D5E">
      <w:pPr>
        <w:pStyle w:val="Heading2"/>
      </w:pPr>
      <w:bookmarkStart w:id="2" w:name="_Toc61812458"/>
      <w:r>
        <w:t>Operations Management</w:t>
      </w:r>
      <w:bookmarkEnd w:id="2"/>
    </w:p>
    <w:p w14:paraId="2BBED0FD" w14:textId="52651158" w:rsidR="008B51DB" w:rsidRDefault="008B51DB" w:rsidP="00BF3D5E">
      <w:pPr>
        <w:pStyle w:val="Heading3"/>
      </w:pPr>
      <w:bookmarkStart w:id="3" w:name="_Toc61812459"/>
      <w:r>
        <w:t>Basic Premise of Supply and Demand</w:t>
      </w:r>
      <w:bookmarkEnd w:id="3"/>
    </w:p>
    <w:p w14:paraId="120E19A0" w14:textId="257DE104" w:rsidR="00550DC8" w:rsidRDefault="00550DC8" w:rsidP="00550DC8">
      <w:pPr>
        <w:pStyle w:val="ListParagraph"/>
        <w:numPr>
          <w:ilvl w:val="0"/>
          <w:numId w:val="13"/>
        </w:numPr>
      </w:pPr>
      <w:r>
        <w:t>As consumers, we decide how much we want to buy and how much we are willing to pay</w:t>
      </w:r>
    </w:p>
    <w:p w14:paraId="692E10D2" w14:textId="79153639" w:rsidR="00550DC8" w:rsidRDefault="00550DC8" w:rsidP="00550DC8">
      <w:pPr>
        <w:pStyle w:val="ListParagraph"/>
        <w:numPr>
          <w:ilvl w:val="0"/>
          <w:numId w:val="13"/>
        </w:numPr>
      </w:pPr>
      <w:r>
        <w:t>Consumers hold the cash and as such are the ultimate decision makers</w:t>
      </w:r>
    </w:p>
    <w:p w14:paraId="7498CD72" w14:textId="4FDF4276" w:rsidR="00D51BCE" w:rsidRPr="008B51DB" w:rsidRDefault="00CD16D4" w:rsidP="006E5B5E">
      <w:pPr>
        <w:pStyle w:val="ListParagraph"/>
        <w:numPr>
          <w:ilvl w:val="0"/>
          <w:numId w:val="13"/>
        </w:numPr>
      </w:pPr>
      <w:r>
        <w:t>This underlies OM as it goes to the heart of the environment in which firms operate</w:t>
      </w:r>
    </w:p>
    <w:p w14:paraId="31BB591E" w14:textId="75B790E6" w:rsidR="008B51DB" w:rsidRDefault="008B51DB" w:rsidP="00BF3D5E">
      <w:pPr>
        <w:pStyle w:val="Heading3"/>
      </w:pPr>
      <w:bookmarkStart w:id="4" w:name="_Toc61812460"/>
      <w:r>
        <w:t>Operations as an Aggregate Function</w:t>
      </w:r>
      <w:bookmarkEnd w:id="4"/>
    </w:p>
    <w:p w14:paraId="1E3EC06B" w14:textId="2F7A936C" w:rsidR="008B51DB" w:rsidRPr="001B02BE" w:rsidRDefault="003A637E" w:rsidP="00724784">
      <w:pPr>
        <w:rPr>
          <w:b/>
          <w:bCs/>
        </w:rPr>
      </w:pPr>
      <w:r w:rsidRPr="001B02BE">
        <w:rPr>
          <w:b/>
          <w:bCs/>
        </w:rPr>
        <w:t>What is Operations Management?</w:t>
      </w:r>
    </w:p>
    <w:p w14:paraId="4663EABF" w14:textId="1F34BFBB" w:rsidR="00F7356A" w:rsidRDefault="00F7356A" w:rsidP="00F7356A">
      <w:pPr>
        <w:pStyle w:val="ListParagraph"/>
        <w:numPr>
          <w:ilvl w:val="0"/>
          <w:numId w:val="13"/>
        </w:numPr>
      </w:pPr>
      <w:r>
        <w:t>OM is the management of activities and resources that create goods and provide services</w:t>
      </w:r>
    </w:p>
    <w:p w14:paraId="45AC2B2C" w14:textId="1828C16A" w:rsidR="003A637E" w:rsidRDefault="003A637E" w:rsidP="00F7356A">
      <w:pPr>
        <w:pStyle w:val="ListParagraph"/>
        <w:numPr>
          <w:ilvl w:val="0"/>
          <w:numId w:val="13"/>
        </w:numPr>
      </w:pPr>
      <w:r>
        <w:t>Companies use OM to improve efficiency and effectiveness</w:t>
      </w:r>
    </w:p>
    <w:p w14:paraId="6E90B3CE" w14:textId="3D8205FF" w:rsidR="00872B98" w:rsidRPr="001B02BE" w:rsidRDefault="00872B98" w:rsidP="00724784">
      <w:pPr>
        <w:rPr>
          <w:b/>
          <w:bCs/>
        </w:rPr>
      </w:pPr>
      <w:r w:rsidRPr="001B02BE">
        <w:rPr>
          <w:b/>
          <w:bCs/>
        </w:rPr>
        <w:t>Why Study Operations Management?</w:t>
      </w:r>
    </w:p>
    <w:p w14:paraId="402CD0B1" w14:textId="6C01C811" w:rsidR="00872B98" w:rsidRDefault="00F3189E" w:rsidP="00872B98">
      <w:pPr>
        <w:pStyle w:val="ListParagraph"/>
        <w:numPr>
          <w:ilvl w:val="0"/>
          <w:numId w:val="13"/>
        </w:numPr>
      </w:pPr>
      <w:r>
        <w:t>A large percentage of a company’s expenses occur in the OM area</w:t>
      </w:r>
    </w:p>
    <w:p w14:paraId="1B6518A8" w14:textId="2224DE60" w:rsidR="00F3189E" w:rsidRDefault="00F3189E" w:rsidP="00872B98">
      <w:pPr>
        <w:pStyle w:val="ListParagraph"/>
        <w:numPr>
          <w:ilvl w:val="0"/>
          <w:numId w:val="13"/>
        </w:numPr>
      </w:pPr>
      <w:r>
        <w:t>A large number of all jobs are in the OM area</w:t>
      </w:r>
    </w:p>
    <w:p w14:paraId="7B73D423" w14:textId="35EB7506" w:rsidR="00F3189E" w:rsidRDefault="00F3189E" w:rsidP="00872B98">
      <w:pPr>
        <w:pStyle w:val="ListParagraph"/>
        <w:numPr>
          <w:ilvl w:val="0"/>
          <w:numId w:val="13"/>
        </w:numPr>
      </w:pPr>
      <w:r>
        <w:t>Activities in all other areas are interrelated with OM activities</w:t>
      </w:r>
    </w:p>
    <w:p w14:paraId="24F52D3D" w14:textId="79570AAB" w:rsidR="00887397" w:rsidRPr="001B02BE" w:rsidRDefault="00887397" w:rsidP="00724784">
      <w:pPr>
        <w:rPr>
          <w:b/>
          <w:bCs/>
        </w:rPr>
      </w:pPr>
      <w:r w:rsidRPr="001B02BE">
        <w:rPr>
          <w:b/>
          <w:bCs/>
        </w:rPr>
        <w:t>Three Basic Functions</w:t>
      </w:r>
      <w:r w:rsidR="00F16540" w:rsidRPr="001B02BE">
        <w:rPr>
          <w:b/>
          <w:bCs/>
        </w:rPr>
        <w:t>:</w:t>
      </w:r>
    </w:p>
    <w:p w14:paraId="424FAB3C" w14:textId="2D0D663A" w:rsidR="00887397" w:rsidRDefault="00887397" w:rsidP="00887397">
      <w:pPr>
        <w:pStyle w:val="ListParagraph"/>
        <w:numPr>
          <w:ilvl w:val="0"/>
          <w:numId w:val="14"/>
        </w:numPr>
      </w:pPr>
      <w:r>
        <w:t>Operations: Create goods and services</w:t>
      </w:r>
    </w:p>
    <w:p w14:paraId="76179875" w14:textId="631214A5" w:rsidR="00887397" w:rsidRDefault="00887397" w:rsidP="00887397">
      <w:pPr>
        <w:pStyle w:val="ListParagraph"/>
        <w:numPr>
          <w:ilvl w:val="0"/>
          <w:numId w:val="14"/>
        </w:numPr>
      </w:pPr>
      <w:r>
        <w:t>Finance: Provide funds and the economic analysis of investment proposals</w:t>
      </w:r>
    </w:p>
    <w:p w14:paraId="47AED7EE" w14:textId="68D4C46E" w:rsidR="00887397" w:rsidRDefault="00887397" w:rsidP="00887397">
      <w:pPr>
        <w:pStyle w:val="ListParagraph"/>
        <w:numPr>
          <w:ilvl w:val="0"/>
          <w:numId w:val="14"/>
        </w:numPr>
      </w:pPr>
      <w:r>
        <w:t>Marketing: Assess customer wants and needs and communicate them to others</w:t>
      </w:r>
    </w:p>
    <w:p w14:paraId="4580A333" w14:textId="1B414B8B" w:rsidR="00E02F2D" w:rsidRPr="001B02BE" w:rsidRDefault="00E02F2D" w:rsidP="00724784">
      <w:pPr>
        <w:rPr>
          <w:b/>
          <w:bCs/>
        </w:rPr>
      </w:pPr>
      <w:r w:rsidRPr="001B02BE">
        <w:rPr>
          <w:b/>
          <w:bCs/>
        </w:rPr>
        <w:t>Types of OM Decisions</w:t>
      </w:r>
      <w:r w:rsidR="00F16540" w:rsidRPr="001B02BE">
        <w:rPr>
          <w:b/>
          <w:bCs/>
        </w:rPr>
        <w:t>:</w:t>
      </w:r>
    </w:p>
    <w:p w14:paraId="1DABD7AA" w14:textId="482D5A81" w:rsidR="00E02F2D" w:rsidRDefault="00E02F2D" w:rsidP="00E02F2D">
      <w:pPr>
        <w:pStyle w:val="ListParagraph"/>
        <w:numPr>
          <w:ilvl w:val="0"/>
          <w:numId w:val="13"/>
        </w:numPr>
      </w:pPr>
      <w:r>
        <w:t>Design (strategic) decisions that are medium to long term and deal with capital equipment and other physical assets</w:t>
      </w:r>
      <w:r w:rsidR="004710D9">
        <w:t xml:space="preserve"> (equipment needs, production capacity, etc.)</w:t>
      </w:r>
    </w:p>
    <w:p w14:paraId="60B16A48" w14:textId="0854FAE4" w:rsidR="00E02F2D" w:rsidRPr="00E02F2D" w:rsidRDefault="00E02F2D" w:rsidP="00E02F2D">
      <w:pPr>
        <w:pStyle w:val="ListParagraph"/>
        <w:numPr>
          <w:ilvl w:val="0"/>
          <w:numId w:val="13"/>
        </w:numPr>
      </w:pPr>
      <w:r>
        <w:t xml:space="preserve">Day-to-day operations involve the everyday decisions </w:t>
      </w:r>
      <w:r w:rsidR="00C540E2">
        <w:t>such as scheduling,</w:t>
      </w:r>
      <w:r>
        <w:t xml:space="preserve"> </w:t>
      </w:r>
      <w:r w:rsidR="00012515">
        <w:t>packaging, quality control, and labour requirements</w:t>
      </w:r>
    </w:p>
    <w:p w14:paraId="67E08F00" w14:textId="36F86BF6" w:rsidR="008B51DB" w:rsidRDefault="008B51DB" w:rsidP="00BF3D5E">
      <w:pPr>
        <w:pStyle w:val="Heading3"/>
      </w:pPr>
      <w:bookmarkStart w:id="5" w:name="_Toc61812461"/>
      <w:r>
        <w:lastRenderedPageBreak/>
        <w:t>Operations as it Relates to the Firm</w:t>
      </w:r>
      <w:bookmarkEnd w:id="5"/>
    </w:p>
    <w:p w14:paraId="0B65F4C9" w14:textId="59DFCC97" w:rsidR="008B51DB" w:rsidRDefault="001B6BA1" w:rsidP="001B6BA1">
      <w:pPr>
        <w:jc w:val="center"/>
      </w:pPr>
      <w:r w:rsidRPr="001B6BA1">
        <w:rPr>
          <w:noProof/>
        </w:rPr>
        <w:drawing>
          <wp:inline distT="0" distB="0" distL="0" distR="0" wp14:anchorId="1DDD46B6" wp14:editId="458C4C30">
            <wp:extent cx="5943600" cy="2599690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B2DD" w14:textId="58C8497A" w:rsidR="002274A6" w:rsidRDefault="002274A6" w:rsidP="001B6BA1">
      <w:pPr>
        <w:jc w:val="center"/>
      </w:pPr>
      <w:r w:rsidRPr="002274A6">
        <w:rPr>
          <w:noProof/>
        </w:rPr>
        <w:drawing>
          <wp:inline distT="0" distB="0" distL="0" distR="0" wp14:anchorId="16B7A37E" wp14:editId="188CC5A2">
            <wp:extent cx="3460830" cy="3508528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0317" cy="36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D2FC" w14:textId="616C6868" w:rsidR="008B51DB" w:rsidRDefault="008B51DB" w:rsidP="00BF3D5E">
      <w:pPr>
        <w:pStyle w:val="Heading3"/>
      </w:pPr>
      <w:bookmarkStart w:id="6" w:name="_Toc61812462"/>
      <w:r>
        <w:t>What Operations Managers Do</w:t>
      </w:r>
      <w:bookmarkEnd w:id="6"/>
    </w:p>
    <w:p w14:paraId="16EE5020" w14:textId="32FBCC11" w:rsidR="008B51DB" w:rsidRPr="001B02BE" w:rsidRDefault="00F11F59" w:rsidP="00724784">
      <w:pPr>
        <w:rPr>
          <w:b/>
          <w:bCs/>
        </w:rPr>
      </w:pPr>
      <w:r w:rsidRPr="001B02BE">
        <w:rPr>
          <w:b/>
          <w:bCs/>
        </w:rPr>
        <w:t>Defining the Role of the Operations Manager</w:t>
      </w:r>
      <w:r w:rsidR="00F16540" w:rsidRPr="001B02BE">
        <w:rPr>
          <w:b/>
          <w:bCs/>
        </w:rPr>
        <w:t>:</w:t>
      </w:r>
    </w:p>
    <w:p w14:paraId="6F398EFF" w14:textId="448884A2" w:rsidR="00F11F59" w:rsidRDefault="00F11F59" w:rsidP="00F11F59">
      <w:pPr>
        <w:pStyle w:val="ListParagraph"/>
        <w:numPr>
          <w:ilvl w:val="0"/>
          <w:numId w:val="13"/>
        </w:numPr>
      </w:pPr>
      <w:r>
        <w:t>Core (manufacturing)</w:t>
      </w:r>
    </w:p>
    <w:p w14:paraId="44552579" w14:textId="4422D0BE" w:rsidR="00F11F59" w:rsidRDefault="00F11F59" w:rsidP="00F11F59">
      <w:pPr>
        <w:pStyle w:val="ListParagraph"/>
        <w:numPr>
          <w:ilvl w:val="0"/>
          <w:numId w:val="13"/>
        </w:numPr>
      </w:pPr>
      <w:r>
        <w:t>Support (maintenance, accounting, HR, purchasing)</w:t>
      </w:r>
    </w:p>
    <w:p w14:paraId="06AEE0B2" w14:textId="5E1281D5" w:rsidR="00F11F59" w:rsidRDefault="00F11F59" w:rsidP="00F11F59">
      <w:pPr>
        <w:pStyle w:val="ListParagraph"/>
        <w:numPr>
          <w:ilvl w:val="0"/>
          <w:numId w:val="13"/>
        </w:numPr>
      </w:pPr>
      <w:r>
        <w:t>Managerial (general administration)</w:t>
      </w:r>
    </w:p>
    <w:p w14:paraId="070B9FD3" w14:textId="00D08757" w:rsidR="00D11A4B" w:rsidRPr="001B02BE" w:rsidRDefault="00D11A4B" w:rsidP="00724784">
      <w:pPr>
        <w:rPr>
          <w:b/>
          <w:bCs/>
        </w:rPr>
      </w:pPr>
      <w:r w:rsidRPr="001B02BE">
        <w:rPr>
          <w:b/>
          <w:bCs/>
        </w:rPr>
        <w:lastRenderedPageBreak/>
        <w:t>The Operations Manager’s Job</w:t>
      </w:r>
      <w:r w:rsidR="00F16540" w:rsidRPr="001B02BE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1A4B" w14:paraId="1E64078C" w14:textId="77777777" w:rsidTr="00D11A4B">
        <w:tc>
          <w:tcPr>
            <w:tcW w:w="4675" w:type="dxa"/>
          </w:tcPr>
          <w:p w14:paraId="6D7D9CA3" w14:textId="772392B9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Management Process</w:t>
            </w:r>
          </w:p>
        </w:tc>
        <w:tc>
          <w:tcPr>
            <w:tcW w:w="4675" w:type="dxa"/>
          </w:tcPr>
          <w:p w14:paraId="06EF1E24" w14:textId="151F8085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of Responsibility</w:t>
            </w:r>
          </w:p>
        </w:tc>
      </w:tr>
      <w:tr w:rsidR="00D11A4B" w14:paraId="0FCFBCC9" w14:textId="77777777" w:rsidTr="00D11A4B">
        <w:tc>
          <w:tcPr>
            <w:tcW w:w="4675" w:type="dxa"/>
          </w:tcPr>
          <w:p w14:paraId="7E824FBC" w14:textId="126337F1" w:rsidR="00D11A4B" w:rsidRDefault="00D11A4B" w:rsidP="00D11A4B">
            <w:pPr>
              <w:jc w:val="center"/>
            </w:pPr>
            <w:r>
              <w:t>Planning</w:t>
            </w:r>
          </w:p>
        </w:tc>
        <w:tc>
          <w:tcPr>
            <w:tcW w:w="4675" w:type="dxa"/>
          </w:tcPr>
          <w:p w14:paraId="6839E33E" w14:textId="23AAE12C" w:rsidR="00D11A4B" w:rsidRDefault="00D11A4B" w:rsidP="00D11A4B">
            <w:pPr>
              <w:jc w:val="center"/>
            </w:pPr>
            <w:r>
              <w:t>Capacity, location, make or buy</w:t>
            </w:r>
          </w:p>
        </w:tc>
      </w:tr>
      <w:tr w:rsidR="00D11A4B" w14:paraId="7F36A6D9" w14:textId="77777777" w:rsidTr="00D11A4B">
        <w:tc>
          <w:tcPr>
            <w:tcW w:w="4675" w:type="dxa"/>
          </w:tcPr>
          <w:p w14:paraId="2F8A16C7" w14:textId="4CB3AD94" w:rsidR="00D11A4B" w:rsidRDefault="00D11A4B" w:rsidP="00D11A4B">
            <w:pPr>
              <w:jc w:val="center"/>
            </w:pPr>
            <w:r>
              <w:t>Organizing</w:t>
            </w:r>
          </w:p>
        </w:tc>
        <w:tc>
          <w:tcPr>
            <w:tcW w:w="4675" w:type="dxa"/>
          </w:tcPr>
          <w:p w14:paraId="5F98AD21" w14:textId="7F61CBD8" w:rsidR="00D11A4B" w:rsidRDefault="00D11A4B" w:rsidP="00D11A4B">
            <w:pPr>
              <w:jc w:val="center"/>
            </w:pPr>
            <w:r>
              <w:t>Centralization, specialization, staffing</w:t>
            </w:r>
          </w:p>
        </w:tc>
      </w:tr>
      <w:tr w:rsidR="00D11A4B" w14:paraId="26CF692A" w14:textId="77777777" w:rsidTr="00D11A4B">
        <w:tc>
          <w:tcPr>
            <w:tcW w:w="4675" w:type="dxa"/>
          </w:tcPr>
          <w:p w14:paraId="6EABC731" w14:textId="5DE77219" w:rsidR="00D11A4B" w:rsidRDefault="00D11A4B" w:rsidP="00D11A4B">
            <w:pPr>
              <w:jc w:val="center"/>
            </w:pPr>
            <w:r>
              <w:t>Controlling</w:t>
            </w:r>
          </w:p>
        </w:tc>
        <w:tc>
          <w:tcPr>
            <w:tcW w:w="4675" w:type="dxa"/>
          </w:tcPr>
          <w:p w14:paraId="4F05A673" w14:textId="4F8D0FF1" w:rsidR="00D11A4B" w:rsidRDefault="00D11A4B" w:rsidP="00D11A4B">
            <w:pPr>
              <w:jc w:val="center"/>
            </w:pPr>
            <w:r>
              <w:t>Inventory, quality, motivation</w:t>
            </w:r>
          </w:p>
        </w:tc>
      </w:tr>
      <w:tr w:rsidR="00D11A4B" w14:paraId="1556CCC5" w14:textId="77777777" w:rsidTr="00D11A4B">
        <w:tc>
          <w:tcPr>
            <w:tcW w:w="4675" w:type="dxa"/>
          </w:tcPr>
          <w:p w14:paraId="7E022C7F" w14:textId="296A78AA" w:rsidR="00D11A4B" w:rsidRDefault="00D11A4B" w:rsidP="00D11A4B">
            <w:pPr>
              <w:jc w:val="center"/>
            </w:pPr>
            <w:r>
              <w:t>Directing</w:t>
            </w:r>
          </w:p>
        </w:tc>
        <w:tc>
          <w:tcPr>
            <w:tcW w:w="4675" w:type="dxa"/>
          </w:tcPr>
          <w:p w14:paraId="347205D7" w14:textId="07EAD8EB" w:rsidR="00D11A4B" w:rsidRDefault="00D11A4B" w:rsidP="00D11A4B">
            <w:pPr>
              <w:jc w:val="center"/>
            </w:pPr>
            <w:r>
              <w:t>Scheduling, incentive</w:t>
            </w:r>
            <w:r w:rsidR="00E777E6">
              <w:t xml:space="preserve"> plans</w:t>
            </w:r>
            <w:r>
              <w:t>, work orders</w:t>
            </w:r>
          </w:p>
        </w:tc>
      </w:tr>
    </w:tbl>
    <w:p w14:paraId="26BFEB07" w14:textId="5AE4BBF1" w:rsidR="00C67556" w:rsidRPr="001B02BE" w:rsidRDefault="00C67556" w:rsidP="00724784">
      <w:pPr>
        <w:rPr>
          <w:b/>
          <w:bCs/>
        </w:rPr>
      </w:pPr>
      <w:r w:rsidRPr="001B02BE">
        <w:rPr>
          <w:b/>
          <w:bCs/>
        </w:rPr>
        <w:t>Establishing Priorities</w:t>
      </w:r>
      <w:r w:rsidR="00F16540" w:rsidRPr="001B02BE">
        <w:rPr>
          <w:b/>
          <w:bCs/>
        </w:rPr>
        <w:t>:</w:t>
      </w:r>
    </w:p>
    <w:p w14:paraId="5FE34462" w14:textId="4308658D" w:rsidR="00C67556" w:rsidRDefault="00C67556" w:rsidP="00C67556">
      <w:pPr>
        <w:pStyle w:val="ListParagraph"/>
        <w:numPr>
          <w:ilvl w:val="0"/>
          <w:numId w:val="13"/>
        </w:numPr>
      </w:pPr>
      <w:r>
        <w:t>Pareto Phenomenon: A few factors account for a high percentage of the occurrence of some event(s)</w:t>
      </w:r>
    </w:p>
    <w:p w14:paraId="342CB25B" w14:textId="37B485EA" w:rsidR="00C67556" w:rsidRPr="00C67556" w:rsidRDefault="00C67556" w:rsidP="00C67556">
      <w:pPr>
        <w:pStyle w:val="ListParagraph"/>
        <w:numPr>
          <w:ilvl w:val="0"/>
          <w:numId w:val="13"/>
        </w:numPr>
      </w:pPr>
      <w:r>
        <w:t>80/20 Rule: 80% of problems are caused by 20% of the activities</w:t>
      </w:r>
    </w:p>
    <w:p w14:paraId="61DCDB2C" w14:textId="775298B6" w:rsidR="008B51DB" w:rsidRDefault="008B51DB" w:rsidP="00BF3D5E">
      <w:pPr>
        <w:pStyle w:val="Heading3"/>
      </w:pPr>
      <w:bookmarkStart w:id="7" w:name="_Toc61812463"/>
      <w:r>
        <w:t>The Importance of Collaboration</w:t>
      </w:r>
      <w:bookmarkEnd w:id="7"/>
    </w:p>
    <w:p w14:paraId="0D653E1A" w14:textId="5D178B54" w:rsidR="000F2F76" w:rsidRDefault="000F2F76" w:rsidP="000F2F76">
      <w:pPr>
        <w:pStyle w:val="ListParagraph"/>
        <w:numPr>
          <w:ilvl w:val="0"/>
          <w:numId w:val="13"/>
        </w:numPr>
      </w:pPr>
      <w:r>
        <w:t>A clear and comprehensive systems-based approach for issues is in demand</w:t>
      </w:r>
    </w:p>
    <w:p w14:paraId="6B490010" w14:textId="1D0048F0" w:rsidR="000F2F76" w:rsidRDefault="00A86868" w:rsidP="000F2F76">
      <w:pPr>
        <w:pStyle w:val="ListParagraph"/>
        <w:numPr>
          <w:ilvl w:val="0"/>
          <w:numId w:val="13"/>
        </w:numPr>
      </w:pPr>
      <w:r>
        <w:t>Coordination</w:t>
      </w:r>
      <w:r w:rsidR="009D26A9">
        <w:t xml:space="preserve"> between marketing and operations</w:t>
      </w:r>
      <w:r w:rsidR="000F2F76">
        <w:t xml:space="preserve"> is essential for success</w:t>
      </w:r>
    </w:p>
    <w:p w14:paraId="2C80DDF6" w14:textId="38A56C8E" w:rsidR="008B51DB" w:rsidRPr="008B51DB" w:rsidRDefault="000F2F76" w:rsidP="000F2F76">
      <w:pPr>
        <w:pStyle w:val="ListParagraph"/>
        <w:numPr>
          <w:ilvl w:val="0"/>
          <w:numId w:val="13"/>
        </w:numPr>
      </w:pPr>
      <w:r>
        <w:t xml:space="preserve">For example, changing a package form needs to account for inventory costs and order quantities, existing packaging inventories, new equipment needs, </w:t>
      </w:r>
      <w:r w:rsidR="00CF0F31">
        <w:t xml:space="preserve">plant layout, </w:t>
      </w:r>
      <w:r>
        <w:t>etc.</w:t>
      </w:r>
    </w:p>
    <w:p w14:paraId="481846B4" w14:textId="32047E66" w:rsidR="008B51DB" w:rsidRDefault="008B51DB" w:rsidP="00BF3D5E">
      <w:pPr>
        <w:pStyle w:val="Heading3"/>
      </w:pPr>
      <w:bookmarkStart w:id="8" w:name="_Toc61812464"/>
      <w:r>
        <w:t>Concept of Value</w:t>
      </w:r>
      <w:r w:rsidR="00317108">
        <w:t xml:space="preserve"> </w:t>
      </w:r>
      <w:r>
        <w:t>Added</w:t>
      </w:r>
      <w:bookmarkEnd w:id="8"/>
    </w:p>
    <w:p w14:paraId="5403CA2B" w14:textId="7153EB05" w:rsidR="008B51DB" w:rsidRDefault="00317108" w:rsidP="00317108">
      <w:pPr>
        <w:pStyle w:val="ListParagraph"/>
        <w:numPr>
          <w:ilvl w:val="0"/>
          <w:numId w:val="13"/>
        </w:numPr>
      </w:pPr>
      <w:r>
        <w:t>Difference between the cost of goods and the value of outputs</w:t>
      </w:r>
    </w:p>
    <w:p w14:paraId="3B6C2204" w14:textId="2B6A75D2" w:rsidR="00317108" w:rsidRDefault="00317108" w:rsidP="00317108">
      <w:pPr>
        <w:pStyle w:val="ListParagraph"/>
        <w:numPr>
          <w:ilvl w:val="0"/>
          <w:numId w:val="13"/>
        </w:numPr>
      </w:pPr>
      <w:r>
        <w:t>For services, the cost of services and the value placed on those services by individuals</w:t>
      </w:r>
    </w:p>
    <w:p w14:paraId="2E36BC34" w14:textId="19362430" w:rsidR="00FC692C" w:rsidRPr="008B51DB" w:rsidRDefault="00FC692C" w:rsidP="00317108">
      <w:pPr>
        <w:pStyle w:val="ListParagraph"/>
        <w:numPr>
          <w:ilvl w:val="0"/>
          <w:numId w:val="13"/>
        </w:numPr>
      </w:pPr>
      <w:r>
        <w:t>Value of output is determined by the prices that consumers are willing to pay for goods</w:t>
      </w:r>
    </w:p>
    <w:p w14:paraId="59450687" w14:textId="7F05F062" w:rsidR="008B51DB" w:rsidRDefault="008B51DB" w:rsidP="00BF3D5E">
      <w:pPr>
        <w:pStyle w:val="Heading3"/>
      </w:pPr>
      <w:bookmarkStart w:id="9" w:name="_Toc61812465"/>
      <w:r>
        <w:t>Stakeholder Management</w:t>
      </w:r>
      <w:bookmarkEnd w:id="9"/>
    </w:p>
    <w:p w14:paraId="49ACE946" w14:textId="474B4BB6" w:rsidR="008B51DB" w:rsidRDefault="008B3ED8" w:rsidP="008B3ED8">
      <w:pPr>
        <w:pStyle w:val="ListParagraph"/>
        <w:numPr>
          <w:ilvl w:val="0"/>
          <w:numId w:val="13"/>
        </w:numPr>
      </w:pPr>
      <w:r>
        <w:t>“Any group or individual who can affect or is affected by the achievement of an organization’s objective”</w:t>
      </w:r>
      <w:r w:rsidR="00B367AC">
        <w:t xml:space="preserve"> (Freeman, 1984)</w:t>
      </w:r>
    </w:p>
    <w:p w14:paraId="08B94A50" w14:textId="24E13D0A" w:rsidR="008B3ED8" w:rsidRPr="008B51DB" w:rsidRDefault="008B3ED8" w:rsidP="008B3ED8">
      <w:pPr>
        <w:pStyle w:val="ListParagraph"/>
        <w:numPr>
          <w:ilvl w:val="0"/>
          <w:numId w:val="13"/>
        </w:numPr>
      </w:pPr>
      <w:r>
        <w:t xml:space="preserve">Stakeholders may </w:t>
      </w:r>
      <w:r w:rsidR="00EF70EA">
        <w:t>include</w:t>
      </w:r>
      <w:r>
        <w:t xml:space="preserve"> customers, employees, suppliers, financiers, etc.</w:t>
      </w:r>
    </w:p>
    <w:p w14:paraId="0A54878B" w14:textId="77149BBD" w:rsidR="008B51DB" w:rsidRDefault="00BC34A5" w:rsidP="00D63538">
      <w:pPr>
        <w:pStyle w:val="Heading2"/>
      </w:pPr>
      <w:bookmarkStart w:id="10" w:name="_Toc61812466"/>
      <w:r>
        <w:t>Demand Forecasting</w:t>
      </w:r>
      <w:bookmarkEnd w:id="10"/>
    </w:p>
    <w:p w14:paraId="2DD546AC" w14:textId="095DEB95" w:rsidR="00D63538" w:rsidRDefault="001045C5" w:rsidP="001045C5">
      <w:pPr>
        <w:pStyle w:val="ListParagraph"/>
        <w:numPr>
          <w:ilvl w:val="0"/>
          <w:numId w:val="13"/>
        </w:numPr>
      </w:pPr>
      <w:r>
        <w:t>Underlies strategic planning when it comes to plant or service design</w:t>
      </w:r>
    </w:p>
    <w:p w14:paraId="73236A80" w14:textId="428C2EA1" w:rsidR="001045C5" w:rsidRDefault="001045C5" w:rsidP="001045C5">
      <w:pPr>
        <w:pStyle w:val="ListParagraph"/>
        <w:numPr>
          <w:ilvl w:val="0"/>
          <w:numId w:val="13"/>
        </w:numPr>
      </w:pPr>
      <w:r>
        <w:t>Essential for budgeting and determining capital requirements for both inputs and projects</w:t>
      </w:r>
    </w:p>
    <w:p w14:paraId="16E59D00" w14:textId="4C68B68D" w:rsidR="001045C5" w:rsidRPr="00D63538" w:rsidRDefault="001045C5" w:rsidP="001045C5">
      <w:pPr>
        <w:pStyle w:val="ListParagraph"/>
        <w:numPr>
          <w:ilvl w:val="0"/>
          <w:numId w:val="13"/>
        </w:numPr>
      </w:pPr>
      <w:r>
        <w:t>Dictates medium-term operations and affects short-term operations</w:t>
      </w:r>
    </w:p>
    <w:p w14:paraId="47ADE867" w14:textId="0B5305C8" w:rsidR="00D63538" w:rsidRDefault="00D63538" w:rsidP="00BF3D5E">
      <w:pPr>
        <w:pStyle w:val="Heading3"/>
      </w:pPr>
      <w:bookmarkStart w:id="11" w:name="_Toc61812467"/>
      <w:r>
        <w:lastRenderedPageBreak/>
        <w:t>Forecast Commonalities</w:t>
      </w:r>
      <w:bookmarkEnd w:id="11"/>
    </w:p>
    <w:p w14:paraId="5C4037A3" w14:textId="5358B42D" w:rsidR="00D63538" w:rsidRDefault="00CF4FAD" w:rsidP="00CF4FAD">
      <w:pPr>
        <w:pStyle w:val="ListParagraph"/>
        <w:numPr>
          <w:ilvl w:val="0"/>
          <w:numId w:val="15"/>
        </w:numPr>
      </w:pPr>
      <w:r>
        <w:t>Rely, to some extent, upon past demand and criteria identified as affecting that demand</w:t>
      </w:r>
    </w:p>
    <w:p w14:paraId="535C24FE" w14:textId="63569E97" w:rsidR="00CF4FAD" w:rsidRDefault="00CF4FAD" w:rsidP="00CF4FAD">
      <w:pPr>
        <w:pStyle w:val="ListParagraph"/>
        <w:numPr>
          <w:ilvl w:val="0"/>
          <w:numId w:val="15"/>
        </w:numPr>
      </w:pPr>
      <w:r>
        <w:t>Forecasts of aggregate demand for similar goods is more accurate than forecasts for individual items within a category</w:t>
      </w:r>
    </w:p>
    <w:p w14:paraId="0D0F01BE" w14:textId="4C4635A1" w:rsidR="00CF4FAD" w:rsidRDefault="00CF4FAD" w:rsidP="00CF4FAD">
      <w:pPr>
        <w:pStyle w:val="ListParagraph"/>
        <w:numPr>
          <w:ilvl w:val="0"/>
          <w:numId w:val="15"/>
        </w:numPr>
      </w:pPr>
      <w:r>
        <w:t>Increasing forecast horizons introduces greater uncertainty and reduced reliability</w:t>
      </w:r>
    </w:p>
    <w:p w14:paraId="70A5A71B" w14:textId="2653654F" w:rsidR="004B52C6" w:rsidRDefault="004B52C6" w:rsidP="00BF3D5E">
      <w:pPr>
        <w:pStyle w:val="Heading3"/>
      </w:pPr>
      <w:bookmarkStart w:id="12" w:name="_Toc61812468"/>
      <w:r>
        <w:t>Requirements for a Useful Forecast</w:t>
      </w:r>
      <w:bookmarkEnd w:id="12"/>
    </w:p>
    <w:p w14:paraId="5202EE4B" w14:textId="1F64E854" w:rsidR="004B52C6" w:rsidRDefault="002D753A" w:rsidP="002D753A">
      <w:pPr>
        <w:pStyle w:val="ListParagraph"/>
        <w:numPr>
          <w:ilvl w:val="0"/>
          <w:numId w:val="16"/>
        </w:numPr>
      </w:pPr>
      <w:r>
        <w:t>Forecast should be long enough to make it relevant</w:t>
      </w:r>
    </w:p>
    <w:p w14:paraId="7D318FF7" w14:textId="2B115674" w:rsidR="002D753A" w:rsidRDefault="002D753A" w:rsidP="002D753A">
      <w:pPr>
        <w:pStyle w:val="ListParagraph"/>
        <w:numPr>
          <w:ilvl w:val="0"/>
          <w:numId w:val="16"/>
        </w:numPr>
      </w:pPr>
      <w:r>
        <w:t>Limitations on accuracy must be clearly stated</w:t>
      </w:r>
    </w:p>
    <w:p w14:paraId="532E7662" w14:textId="691C9C16" w:rsidR="002D753A" w:rsidRDefault="002D753A" w:rsidP="002D753A">
      <w:pPr>
        <w:pStyle w:val="ListParagraph"/>
        <w:numPr>
          <w:ilvl w:val="0"/>
          <w:numId w:val="16"/>
        </w:numPr>
      </w:pPr>
      <w:r>
        <w:t>Forecasting method should be reliable</w:t>
      </w:r>
    </w:p>
    <w:p w14:paraId="099CEB4F" w14:textId="07B065F1" w:rsidR="002D753A" w:rsidRPr="00D63538" w:rsidRDefault="002D753A" w:rsidP="002D753A">
      <w:pPr>
        <w:pStyle w:val="ListParagraph"/>
        <w:numPr>
          <w:ilvl w:val="0"/>
          <w:numId w:val="16"/>
        </w:numPr>
      </w:pPr>
      <w:r>
        <w:t>Operations forecasts should be expressed in units</w:t>
      </w:r>
    </w:p>
    <w:p w14:paraId="75B98D5C" w14:textId="067E3760" w:rsidR="00D63538" w:rsidRDefault="00D63538" w:rsidP="00BF3D5E">
      <w:pPr>
        <w:pStyle w:val="Heading3"/>
      </w:pPr>
      <w:bookmarkStart w:id="13" w:name="_Toc61812469"/>
      <w:r>
        <w:t>How it is Done</w:t>
      </w:r>
      <w:bookmarkEnd w:id="13"/>
    </w:p>
    <w:p w14:paraId="628B4957" w14:textId="5A8ADC9E" w:rsidR="00D63538" w:rsidRDefault="006B4FE4" w:rsidP="006B4FE4">
      <w:pPr>
        <w:pStyle w:val="ListParagraph"/>
        <w:numPr>
          <w:ilvl w:val="0"/>
          <w:numId w:val="17"/>
        </w:numPr>
      </w:pPr>
      <w:r>
        <w:t>Determine why you are forecasting (who wants it and what will they use it for)</w:t>
      </w:r>
    </w:p>
    <w:p w14:paraId="1C3E9170" w14:textId="233C01EE" w:rsidR="006B4FE4" w:rsidRDefault="006B4FE4" w:rsidP="006B4FE4">
      <w:pPr>
        <w:pStyle w:val="ListParagraph"/>
        <w:numPr>
          <w:ilvl w:val="0"/>
          <w:numId w:val="17"/>
        </w:numPr>
      </w:pPr>
      <w:r>
        <w:t>Assess and state the required levels of detail and accuracy</w:t>
      </w:r>
    </w:p>
    <w:p w14:paraId="3A66361F" w14:textId="3BE8ACEB" w:rsidR="006B4FE4" w:rsidRDefault="006B4FE4" w:rsidP="006B4FE4">
      <w:pPr>
        <w:pStyle w:val="ListParagraph"/>
        <w:numPr>
          <w:ilvl w:val="0"/>
          <w:numId w:val="17"/>
        </w:numPr>
      </w:pPr>
      <w:r>
        <w:t>Establish a forecasting horizon</w:t>
      </w:r>
    </w:p>
    <w:p w14:paraId="683E8471" w14:textId="50396D56" w:rsidR="006B4FE4" w:rsidRDefault="006B4FE4" w:rsidP="006B4FE4">
      <w:pPr>
        <w:pStyle w:val="ListParagraph"/>
        <w:numPr>
          <w:ilvl w:val="0"/>
          <w:numId w:val="17"/>
        </w:numPr>
      </w:pPr>
      <w:r>
        <w:t>Gather historical data</w:t>
      </w:r>
    </w:p>
    <w:p w14:paraId="46245BC7" w14:textId="2A1D92F3" w:rsidR="006B4FE4" w:rsidRDefault="006B4FE4" w:rsidP="006B4FE4">
      <w:pPr>
        <w:pStyle w:val="ListParagraph"/>
        <w:numPr>
          <w:ilvl w:val="0"/>
          <w:numId w:val="17"/>
        </w:numPr>
      </w:pPr>
      <w:r>
        <w:t>Select a forecasting method</w:t>
      </w:r>
    </w:p>
    <w:p w14:paraId="4B9B45CD" w14:textId="2BD0EF9E" w:rsidR="006B4FE4" w:rsidRDefault="006B4FE4" w:rsidP="006B4FE4">
      <w:pPr>
        <w:pStyle w:val="ListParagraph"/>
        <w:numPr>
          <w:ilvl w:val="0"/>
          <w:numId w:val="17"/>
        </w:numPr>
      </w:pPr>
      <w:r>
        <w:t>Complete the forecast</w:t>
      </w:r>
    </w:p>
    <w:p w14:paraId="09855539" w14:textId="196FD2EC" w:rsidR="006B4FE4" w:rsidRPr="00D63538" w:rsidRDefault="006B4FE4" w:rsidP="006B4FE4">
      <w:pPr>
        <w:pStyle w:val="ListParagraph"/>
        <w:numPr>
          <w:ilvl w:val="0"/>
          <w:numId w:val="17"/>
        </w:numPr>
      </w:pPr>
      <w:r>
        <w:t>Monitor its accuracy</w:t>
      </w:r>
    </w:p>
    <w:p w14:paraId="6A70E95F" w14:textId="27590703" w:rsidR="00D63538" w:rsidRDefault="00D63538" w:rsidP="00BF3D5E">
      <w:pPr>
        <w:pStyle w:val="Heading3"/>
      </w:pPr>
      <w:bookmarkStart w:id="14" w:name="_Toc61812470"/>
      <w:r>
        <w:t>Judgemental Approaches</w:t>
      </w:r>
      <w:bookmarkEnd w:id="14"/>
    </w:p>
    <w:p w14:paraId="77B4E0DB" w14:textId="414CC50F" w:rsidR="00D63538" w:rsidRDefault="00803CBF" w:rsidP="00803CBF">
      <w:pPr>
        <w:pStyle w:val="ListParagraph"/>
        <w:numPr>
          <w:ilvl w:val="0"/>
          <w:numId w:val="13"/>
        </w:numPr>
      </w:pPr>
      <w:r>
        <w:t>Includes things such as hunches, personal opinions, non-quantitative observations</w:t>
      </w:r>
    </w:p>
    <w:p w14:paraId="3930ACB0" w14:textId="26D9F788" w:rsidR="00803CBF" w:rsidRDefault="00803CBF" w:rsidP="00803CBF">
      <w:pPr>
        <w:pStyle w:val="ListParagraph"/>
        <w:numPr>
          <w:ilvl w:val="0"/>
          <w:numId w:val="13"/>
        </w:numPr>
      </w:pPr>
      <w:r>
        <w:t>Can be tainted by personal bias</w:t>
      </w:r>
    </w:p>
    <w:p w14:paraId="12F9F13A" w14:textId="28777FCF" w:rsidR="00803CBF" w:rsidRPr="00D63538" w:rsidRDefault="00803CBF" w:rsidP="00803CBF">
      <w:pPr>
        <w:pStyle w:val="ListParagraph"/>
        <w:numPr>
          <w:ilvl w:val="0"/>
          <w:numId w:val="13"/>
        </w:numPr>
      </w:pPr>
      <w:r>
        <w:t>Developed as a non-quantitative analysis of historical data or analysis of subjective data</w:t>
      </w:r>
    </w:p>
    <w:p w14:paraId="08B5D189" w14:textId="7EE25A2C" w:rsidR="00D63538" w:rsidRDefault="00D63538" w:rsidP="00BF3D5E">
      <w:pPr>
        <w:pStyle w:val="Heading3"/>
      </w:pPr>
      <w:bookmarkStart w:id="15" w:name="_Toc61812471"/>
      <w:r>
        <w:t>Quantitative Approaches</w:t>
      </w:r>
      <w:bookmarkEnd w:id="15"/>
    </w:p>
    <w:p w14:paraId="6F35CC34" w14:textId="73BEDC8B" w:rsidR="00D63538" w:rsidRDefault="0059732D" w:rsidP="0059732D">
      <w:pPr>
        <w:pStyle w:val="ListParagraph"/>
        <w:numPr>
          <w:ilvl w:val="0"/>
          <w:numId w:val="13"/>
        </w:numPr>
      </w:pPr>
      <w:r>
        <w:t>Utilize hard data from the past (untainted from personal bias)</w:t>
      </w:r>
    </w:p>
    <w:p w14:paraId="0CDEFC18" w14:textId="0B459763" w:rsidR="0059732D" w:rsidRDefault="0059732D" w:rsidP="0059732D">
      <w:pPr>
        <w:pStyle w:val="ListParagraph"/>
        <w:numPr>
          <w:ilvl w:val="0"/>
          <w:numId w:val="13"/>
        </w:numPr>
      </w:pPr>
      <w:r>
        <w:t>Time series models (identifies patterns in data and projects these trends into the future)</w:t>
      </w:r>
    </w:p>
    <w:p w14:paraId="320417C0" w14:textId="18C32172" w:rsidR="0059732D" w:rsidRPr="00D63538" w:rsidRDefault="0059732D" w:rsidP="0059732D">
      <w:pPr>
        <w:pStyle w:val="ListParagraph"/>
        <w:numPr>
          <w:ilvl w:val="0"/>
          <w:numId w:val="13"/>
        </w:numPr>
      </w:pPr>
      <w:r>
        <w:t>Associative models (describes demand in terms of independent causal variables)</w:t>
      </w:r>
    </w:p>
    <w:p w14:paraId="42341716" w14:textId="4C947DB8" w:rsidR="00D63538" w:rsidRDefault="00D63538" w:rsidP="00BF3D5E">
      <w:pPr>
        <w:pStyle w:val="Heading3"/>
      </w:pPr>
      <w:bookmarkStart w:id="16" w:name="_Toc61812472"/>
      <w:r>
        <w:t>Time Series Modeling</w:t>
      </w:r>
      <w:bookmarkEnd w:id="16"/>
    </w:p>
    <w:p w14:paraId="77A7DFDF" w14:textId="75ECD398" w:rsidR="00D9222D" w:rsidRDefault="00D9222D" w:rsidP="00D9222D">
      <w:pPr>
        <w:pStyle w:val="ListParagraph"/>
        <w:numPr>
          <w:ilvl w:val="0"/>
          <w:numId w:val="13"/>
        </w:numPr>
      </w:pPr>
      <w:r>
        <w:t>A time-ordered sequence of observations taken at regular intervals over a period of time</w:t>
      </w:r>
    </w:p>
    <w:p w14:paraId="197E5865" w14:textId="6E628BE7" w:rsidR="00D9222D" w:rsidRPr="00D9222D" w:rsidRDefault="00D9222D" w:rsidP="00D9222D">
      <w:pPr>
        <w:pStyle w:val="ListParagraph"/>
        <w:numPr>
          <w:ilvl w:val="0"/>
          <w:numId w:val="13"/>
        </w:numPr>
      </w:pPr>
      <w:r>
        <w:lastRenderedPageBreak/>
        <w:t>Assumes that future values of the series can be estimated from past values</w:t>
      </w:r>
    </w:p>
    <w:p w14:paraId="42FB6817" w14:textId="140AF441" w:rsidR="00D63538" w:rsidRPr="001B02BE" w:rsidRDefault="00206AC9" w:rsidP="00724784">
      <w:pPr>
        <w:rPr>
          <w:b/>
          <w:bCs/>
        </w:rPr>
      </w:pPr>
      <w:r w:rsidRPr="001B02BE">
        <w:rPr>
          <w:b/>
          <w:bCs/>
        </w:rPr>
        <w:t>Data Behaviour</w:t>
      </w:r>
      <w:r w:rsidR="00F16540" w:rsidRPr="001B02BE">
        <w:rPr>
          <w:b/>
          <w:bCs/>
        </w:rPr>
        <w:t>:</w:t>
      </w:r>
    </w:p>
    <w:p w14:paraId="6505DB76" w14:textId="2F1E8B45" w:rsidR="00206AC9" w:rsidRDefault="000610A4" w:rsidP="000610A4">
      <w:pPr>
        <w:pStyle w:val="ListParagraph"/>
        <w:numPr>
          <w:ilvl w:val="0"/>
          <w:numId w:val="13"/>
        </w:numPr>
      </w:pPr>
      <w:r>
        <w:t>Average (level): Horizontal pattern</w:t>
      </w:r>
    </w:p>
    <w:p w14:paraId="41D19FCC" w14:textId="13BFA5FA" w:rsidR="000610A4" w:rsidRDefault="000610A4" w:rsidP="000610A4">
      <w:pPr>
        <w:pStyle w:val="ListParagraph"/>
        <w:numPr>
          <w:ilvl w:val="0"/>
          <w:numId w:val="13"/>
        </w:numPr>
      </w:pPr>
      <w:r>
        <w:t>Trend: Persistent upward or downward pattern</w:t>
      </w:r>
    </w:p>
    <w:p w14:paraId="3A4F2BEE" w14:textId="54F1AC03" w:rsidR="000610A4" w:rsidRDefault="000610A4" w:rsidP="000610A4">
      <w:pPr>
        <w:pStyle w:val="ListParagraph"/>
        <w:numPr>
          <w:ilvl w:val="0"/>
          <w:numId w:val="13"/>
        </w:numPr>
      </w:pPr>
      <w:r>
        <w:t>Seasonality: Regular wavelike pattern that corresponds with some repeatable event</w:t>
      </w:r>
    </w:p>
    <w:p w14:paraId="5660C209" w14:textId="08FCF68E" w:rsidR="000610A4" w:rsidRDefault="000610A4" w:rsidP="000610A4">
      <w:pPr>
        <w:pStyle w:val="ListParagraph"/>
        <w:numPr>
          <w:ilvl w:val="0"/>
          <w:numId w:val="13"/>
        </w:numPr>
      </w:pPr>
      <w:r>
        <w:t>Cycles: Lasts more than one year and looks at longer-term patterns</w:t>
      </w:r>
    </w:p>
    <w:p w14:paraId="6B8B4CFF" w14:textId="54C888AC" w:rsidR="000610A4" w:rsidRDefault="000610A4" w:rsidP="000610A4">
      <w:pPr>
        <w:pStyle w:val="ListParagraph"/>
        <w:numPr>
          <w:ilvl w:val="0"/>
          <w:numId w:val="13"/>
        </w:numPr>
      </w:pPr>
      <w:r>
        <w:t>Irregular Variations: One-time events that tend to skew the data</w:t>
      </w:r>
    </w:p>
    <w:p w14:paraId="2C300C72" w14:textId="1F90FD8E" w:rsidR="000610A4" w:rsidRPr="00206AC9" w:rsidRDefault="000610A4" w:rsidP="000610A4">
      <w:pPr>
        <w:pStyle w:val="ListParagraph"/>
        <w:numPr>
          <w:ilvl w:val="0"/>
          <w:numId w:val="13"/>
        </w:numPr>
      </w:pPr>
      <w:r>
        <w:t>Random Variations: Multitude of minor events that combine to affect the data</w:t>
      </w:r>
    </w:p>
    <w:p w14:paraId="49C725C5" w14:textId="473913FF" w:rsidR="00206AC9" w:rsidRPr="00724784" w:rsidRDefault="00206AC9" w:rsidP="00724784">
      <w:pPr>
        <w:rPr>
          <w:b/>
          <w:bCs/>
        </w:rPr>
      </w:pPr>
      <w:r w:rsidRPr="00724784">
        <w:rPr>
          <w:b/>
          <w:bCs/>
        </w:rPr>
        <w:t>Methods</w:t>
      </w:r>
      <w:r w:rsidR="00724784">
        <w:rPr>
          <w:b/>
          <w:bCs/>
        </w:rPr>
        <w:t>:</w:t>
      </w:r>
    </w:p>
    <w:p w14:paraId="4941A1F3" w14:textId="03492F8B" w:rsidR="00206AC9" w:rsidRPr="00724784" w:rsidRDefault="0065034A" w:rsidP="0065034A">
      <w:r w:rsidRPr="00724784">
        <w:t>Naïve Method</w:t>
      </w:r>
      <w:r w:rsidR="00F16540">
        <w:t>:</w:t>
      </w:r>
    </w:p>
    <w:p w14:paraId="460E69AA" w14:textId="67735950" w:rsidR="0065034A" w:rsidRDefault="0065034A" w:rsidP="0065034A">
      <w:pPr>
        <w:pStyle w:val="ListParagraph"/>
        <w:numPr>
          <w:ilvl w:val="0"/>
          <w:numId w:val="13"/>
        </w:numPr>
      </w:pPr>
      <w:r>
        <w:t>Assumes that the value of the data for the last period will be the value of the next period</w:t>
      </w:r>
    </w:p>
    <w:p w14:paraId="4F363BDC" w14:textId="02BC96CF" w:rsidR="0065034A" w:rsidRDefault="0065034A" w:rsidP="0065034A">
      <w:pPr>
        <w:pStyle w:val="ListParagraph"/>
        <w:numPr>
          <w:ilvl w:val="0"/>
          <w:numId w:val="13"/>
        </w:numPr>
      </w:pPr>
      <w:r>
        <w:t>Can be applied to average, trend, and seasonal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00658" w14:paraId="7CA05B22" w14:textId="77777777" w:rsidTr="00800658">
        <w:tc>
          <w:tcPr>
            <w:tcW w:w="2337" w:type="dxa"/>
          </w:tcPr>
          <w:p w14:paraId="05C0C9F0" w14:textId="1639928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500FB01D" w14:textId="1D1A02C0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Actual</w:t>
            </w:r>
          </w:p>
        </w:tc>
        <w:tc>
          <w:tcPr>
            <w:tcW w:w="2338" w:type="dxa"/>
          </w:tcPr>
          <w:p w14:paraId="04E41DA8" w14:textId="5A5188C5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Change</w:t>
            </w:r>
          </w:p>
        </w:tc>
        <w:tc>
          <w:tcPr>
            <w:tcW w:w="2338" w:type="dxa"/>
          </w:tcPr>
          <w:p w14:paraId="3E5276B2" w14:textId="7B1CB4A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Naïve Forecast</w:t>
            </w:r>
          </w:p>
        </w:tc>
      </w:tr>
      <w:tr w:rsidR="00800658" w14:paraId="41B36154" w14:textId="77777777" w:rsidTr="00800658">
        <w:tc>
          <w:tcPr>
            <w:tcW w:w="2337" w:type="dxa"/>
          </w:tcPr>
          <w:p w14:paraId="2ED52AB4" w14:textId="68E6F63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t-1</m:t>
                </m:r>
              </m:oMath>
            </m:oMathPara>
          </w:p>
        </w:tc>
        <w:tc>
          <w:tcPr>
            <w:tcW w:w="2337" w:type="dxa"/>
          </w:tcPr>
          <w:p w14:paraId="42D3FEE7" w14:textId="24F0D9F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50</m:t>
                </m:r>
              </m:oMath>
            </m:oMathPara>
          </w:p>
        </w:tc>
        <w:tc>
          <w:tcPr>
            <w:tcW w:w="2338" w:type="dxa"/>
          </w:tcPr>
          <w:p w14:paraId="59E6B0A5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021383C9" w14:textId="77777777" w:rsidR="00800658" w:rsidRDefault="00800658" w:rsidP="00800658">
            <w:pPr>
              <w:jc w:val="center"/>
            </w:pPr>
          </w:p>
        </w:tc>
      </w:tr>
      <w:tr w:rsidR="00800658" w14:paraId="06399508" w14:textId="77777777" w:rsidTr="00800658">
        <w:tc>
          <w:tcPr>
            <w:tcW w:w="2337" w:type="dxa"/>
          </w:tcPr>
          <w:p w14:paraId="19A9ACE9" w14:textId="1AB78AA0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</m:t>
                </m:r>
              </m:oMath>
            </m:oMathPara>
          </w:p>
        </w:tc>
        <w:tc>
          <w:tcPr>
            <w:tcW w:w="2337" w:type="dxa"/>
          </w:tcPr>
          <w:p w14:paraId="1D5B2583" w14:textId="0F3C83CB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</m:t>
                </m:r>
              </m:oMath>
            </m:oMathPara>
          </w:p>
        </w:tc>
        <w:tc>
          <w:tcPr>
            <w:tcW w:w="2338" w:type="dxa"/>
          </w:tcPr>
          <w:p w14:paraId="4CBAD547" w14:textId="11D4B0C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2338" w:type="dxa"/>
          </w:tcPr>
          <w:p w14:paraId="3694D198" w14:textId="77777777" w:rsidR="00800658" w:rsidRDefault="00800658" w:rsidP="00800658">
            <w:pPr>
              <w:jc w:val="center"/>
            </w:pPr>
          </w:p>
        </w:tc>
      </w:tr>
      <w:tr w:rsidR="00800658" w14:paraId="0F4FCB32" w14:textId="77777777" w:rsidTr="00800658">
        <w:tc>
          <w:tcPr>
            <w:tcW w:w="2337" w:type="dxa"/>
          </w:tcPr>
          <w:p w14:paraId="6A16FB17" w14:textId="5DEA6464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t+1</m:t>
                </m:r>
              </m:oMath>
            </m:oMathPara>
          </w:p>
        </w:tc>
        <w:tc>
          <w:tcPr>
            <w:tcW w:w="2337" w:type="dxa"/>
          </w:tcPr>
          <w:p w14:paraId="0EABA17C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695EDCC0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77478F42" w14:textId="07EE2B8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53+3=56</m:t>
                </m:r>
              </m:oMath>
            </m:oMathPara>
          </w:p>
        </w:tc>
      </w:tr>
    </w:tbl>
    <w:p w14:paraId="304C7791" w14:textId="29B19761" w:rsidR="00A14BBC" w:rsidRPr="001B02BE" w:rsidRDefault="00A14BBC" w:rsidP="00800658">
      <w:pPr>
        <w:rPr>
          <w:b/>
          <w:bCs/>
        </w:rPr>
      </w:pPr>
      <w:r w:rsidRPr="001B02BE">
        <w:rPr>
          <w:b/>
          <w:bCs/>
        </w:rPr>
        <w:t>Averaging Methods</w:t>
      </w:r>
      <w:r w:rsidR="00F16540" w:rsidRPr="001B02BE">
        <w:rPr>
          <w:b/>
          <w:bCs/>
        </w:rPr>
        <w:t>:</w:t>
      </w:r>
    </w:p>
    <w:p w14:paraId="79AD9876" w14:textId="7996EE88" w:rsidR="00A14BBC" w:rsidRDefault="00A50776" w:rsidP="00A14BBC">
      <w:pPr>
        <w:pStyle w:val="ListParagraph"/>
        <w:numPr>
          <w:ilvl w:val="0"/>
          <w:numId w:val="13"/>
        </w:numPr>
      </w:pPr>
      <w:r>
        <w:t>Three</w:t>
      </w:r>
      <w:r w:rsidR="00A14BBC">
        <w:t xml:space="preserve"> types: moving average, weighted moving average, and exponential smoothing</w:t>
      </w:r>
    </w:p>
    <w:p w14:paraId="2E49D5F6" w14:textId="1CCC3D77" w:rsidR="00CA07B6" w:rsidRDefault="00CA07B6" w:rsidP="00A14BBC">
      <w:pPr>
        <w:pStyle w:val="ListParagraph"/>
        <w:numPr>
          <w:ilvl w:val="0"/>
          <w:numId w:val="13"/>
        </w:numPr>
      </w:pPr>
      <w:r>
        <w:t>Requires stable data and can handle random variations but not irregular data points</w:t>
      </w:r>
    </w:p>
    <w:p w14:paraId="625EC99B" w14:textId="1D091A57" w:rsidR="00414B07" w:rsidRPr="00724784" w:rsidRDefault="00414B07" w:rsidP="00414B07">
      <w:r w:rsidRPr="00724784">
        <w:t>Moving Average Method</w:t>
      </w:r>
      <w:r w:rsidR="00F16540">
        <w:t>:</w:t>
      </w:r>
    </w:p>
    <w:p w14:paraId="18F22F60" w14:textId="437E50B0" w:rsidR="00414B07" w:rsidRDefault="005F68F6" w:rsidP="005F68F6">
      <w:pPr>
        <w:pStyle w:val="ListParagraph"/>
        <w:numPr>
          <w:ilvl w:val="0"/>
          <w:numId w:val="13"/>
        </w:numPr>
      </w:pPr>
      <w:r>
        <w:t>Average of recent observations are used as the basis for the current forecast</w:t>
      </w:r>
    </w:p>
    <w:p w14:paraId="5FEA44AE" w14:textId="0D3815A9" w:rsidR="005F68F6" w:rsidRDefault="005F68F6" w:rsidP="005F68F6">
      <w:pPr>
        <w:pStyle w:val="ListParagraph"/>
        <w:numPr>
          <w:ilvl w:val="0"/>
          <w:numId w:val="13"/>
        </w:numPr>
      </w:pPr>
      <w:r>
        <w:t>Choice of the number of data points used for the calculation will affect the sensitivity of the average to the most recent data point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92B" w14:paraId="7CB2573C" w14:textId="77777777" w:rsidTr="0039292B">
        <w:tc>
          <w:tcPr>
            <w:tcW w:w="4675" w:type="dxa"/>
          </w:tcPr>
          <w:p w14:paraId="5D7141FC" w14:textId="6CE064FF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4675" w:type="dxa"/>
          </w:tcPr>
          <w:p w14:paraId="5CFD4E51" w14:textId="524B784C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Demand</w:t>
            </w:r>
          </w:p>
        </w:tc>
      </w:tr>
      <w:tr w:rsidR="0039292B" w14:paraId="1691768C" w14:textId="77777777" w:rsidTr="0039292B">
        <w:tc>
          <w:tcPr>
            <w:tcW w:w="4675" w:type="dxa"/>
          </w:tcPr>
          <w:p w14:paraId="60C98285" w14:textId="3452D9CC" w:rsidR="0039292B" w:rsidRDefault="0039292B" w:rsidP="0039292B">
            <w:pPr>
              <w:jc w:val="center"/>
            </w:pPr>
            <w:r>
              <w:t>1</w:t>
            </w:r>
          </w:p>
        </w:tc>
        <w:tc>
          <w:tcPr>
            <w:tcW w:w="4675" w:type="dxa"/>
          </w:tcPr>
          <w:p w14:paraId="2DA10D8C" w14:textId="00C9D970" w:rsidR="0039292B" w:rsidRDefault="0039292B" w:rsidP="0039292B">
            <w:pPr>
              <w:jc w:val="center"/>
            </w:pPr>
            <w:r>
              <w:t>42</w:t>
            </w:r>
          </w:p>
        </w:tc>
      </w:tr>
      <w:tr w:rsidR="0039292B" w14:paraId="31250971" w14:textId="77777777" w:rsidTr="0039292B">
        <w:tc>
          <w:tcPr>
            <w:tcW w:w="4675" w:type="dxa"/>
          </w:tcPr>
          <w:p w14:paraId="657DA5A9" w14:textId="697A26F2" w:rsidR="0039292B" w:rsidRDefault="0039292B" w:rsidP="0039292B">
            <w:pPr>
              <w:jc w:val="center"/>
            </w:pPr>
            <w:r>
              <w:t>2</w:t>
            </w:r>
          </w:p>
        </w:tc>
        <w:tc>
          <w:tcPr>
            <w:tcW w:w="4675" w:type="dxa"/>
          </w:tcPr>
          <w:p w14:paraId="20492534" w14:textId="61431A06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551E5F13" w14:textId="77777777" w:rsidTr="0039292B">
        <w:tc>
          <w:tcPr>
            <w:tcW w:w="4675" w:type="dxa"/>
          </w:tcPr>
          <w:p w14:paraId="74E80DD0" w14:textId="0E3508D4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3</w:t>
            </w:r>
          </w:p>
        </w:tc>
        <w:tc>
          <w:tcPr>
            <w:tcW w:w="4675" w:type="dxa"/>
          </w:tcPr>
          <w:p w14:paraId="0566D5A2" w14:textId="47DAF693" w:rsidR="0039292B" w:rsidRDefault="0039292B" w:rsidP="0039292B">
            <w:pPr>
              <w:jc w:val="center"/>
            </w:pPr>
            <w:r>
              <w:t>43</w:t>
            </w:r>
          </w:p>
        </w:tc>
      </w:tr>
      <w:tr w:rsidR="0039292B" w14:paraId="12424E62" w14:textId="77777777" w:rsidTr="0039292B">
        <w:tc>
          <w:tcPr>
            <w:tcW w:w="4675" w:type="dxa"/>
          </w:tcPr>
          <w:p w14:paraId="093230BA" w14:textId="23A06A9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4</w:t>
            </w:r>
          </w:p>
        </w:tc>
        <w:tc>
          <w:tcPr>
            <w:tcW w:w="4675" w:type="dxa"/>
          </w:tcPr>
          <w:p w14:paraId="6583F45C" w14:textId="40270567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12AFBB2D" w14:textId="77777777" w:rsidTr="0039292B">
        <w:tc>
          <w:tcPr>
            <w:tcW w:w="4675" w:type="dxa"/>
          </w:tcPr>
          <w:p w14:paraId="14C5BABB" w14:textId="5C26A1F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5</w:t>
            </w:r>
          </w:p>
        </w:tc>
        <w:tc>
          <w:tcPr>
            <w:tcW w:w="4675" w:type="dxa"/>
          </w:tcPr>
          <w:p w14:paraId="00994319" w14:textId="105BDE15" w:rsidR="0039292B" w:rsidRDefault="0039292B" w:rsidP="0039292B">
            <w:pPr>
              <w:jc w:val="center"/>
            </w:pPr>
            <w:r>
              <w:t>41</w:t>
            </w:r>
          </w:p>
        </w:tc>
      </w:tr>
    </w:tbl>
    <w:p w14:paraId="3BA3BF79" w14:textId="1D502D7D" w:rsidR="0039292B" w:rsidRPr="0039292B" w:rsidRDefault="00193C0F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43+40+41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=41.33</m:t>
          </m:r>
        </m:oMath>
      </m:oMathPara>
    </w:p>
    <w:p w14:paraId="27EDE0B0" w14:textId="43C8ACB0" w:rsidR="0039292B" w:rsidRPr="0028440C" w:rsidRDefault="00193C0F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40+41+39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=40.00</m:t>
          </m:r>
        </m:oMath>
      </m:oMathPara>
    </w:p>
    <w:p w14:paraId="50A4C573" w14:textId="01444BA2" w:rsidR="0028440C" w:rsidRPr="00724784" w:rsidRDefault="0028440C" w:rsidP="0039292B">
      <w:r w:rsidRPr="00724784">
        <w:t>Weighted Moving Average Method</w:t>
      </w:r>
      <w:r w:rsidR="00F16540">
        <w:t>:</w:t>
      </w:r>
    </w:p>
    <w:p w14:paraId="0B80665F" w14:textId="03332517" w:rsidR="0028440C" w:rsidRDefault="0028440C" w:rsidP="0028440C">
      <w:pPr>
        <w:pStyle w:val="ListParagraph"/>
        <w:numPr>
          <w:ilvl w:val="0"/>
          <w:numId w:val="13"/>
        </w:numPr>
      </w:pPr>
      <w:r>
        <w:t>Assigns a heavier weight to more recent data points</w:t>
      </w:r>
    </w:p>
    <w:p w14:paraId="5C228572" w14:textId="2492F925" w:rsidR="0028440C" w:rsidRDefault="0028440C" w:rsidP="0028440C">
      <w:pPr>
        <w:pStyle w:val="ListParagraph"/>
        <w:numPr>
          <w:ilvl w:val="0"/>
          <w:numId w:val="13"/>
        </w:numPr>
      </w:pPr>
      <w:r>
        <w:t>Sum of the weights must equal to one</w:t>
      </w:r>
    </w:p>
    <w:p w14:paraId="356CC5C0" w14:textId="6831DF9F" w:rsidR="0028440C" w:rsidRPr="0028440C" w:rsidRDefault="00193C0F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=41.0</m:t>
          </m:r>
        </m:oMath>
      </m:oMathPara>
    </w:p>
    <w:p w14:paraId="012811A5" w14:textId="2F9E46CC" w:rsidR="00533E1B" w:rsidRPr="00533E1B" w:rsidRDefault="00193C0F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39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=40.2</m:t>
          </m:r>
        </m:oMath>
      </m:oMathPara>
    </w:p>
    <w:p w14:paraId="3049FCE8" w14:textId="34163907" w:rsidR="00533E1B" w:rsidRPr="00724784" w:rsidRDefault="00533E1B" w:rsidP="0028440C">
      <w:r w:rsidRPr="00724784">
        <w:t>Exponential Smoothing</w:t>
      </w:r>
      <w:r w:rsidR="00F16540">
        <w:t>:</w:t>
      </w:r>
    </w:p>
    <w:p w14:paraId="7E8F5BE6" w14:textId="65A9C54C" w:rsidR="00533E1B" w:rsidRDefault="00533E1B" w:rsidP="00533E1B">
      <w:pPr>
        <w:pStyle w:val="ListParagraph"/>
        <w:numPr>
          <w:ilvl w:val="0"/>
          <w:numId w:val="13"/>
        </w:numPr>
      </w:pPr>
      <w:r>
        <w:t>Current forecast that is based upon the previous period plus a portion of the difference between the actual outcome in the period and the quantity forecast for that period</w:t>
      </w:r>
    </w:p>
    <w:p w14:paraId="3D02EEE5" w14:textId="4AEE9F7A" w:rsidR="00533E1B" w:rsidRDefault="00533E1B" w:rsidP="00533E1B">
      <w:pPr>
        <w:pStyle w:val="ListParagraph"/>
        <w:numPr>
          <w:ilvl w:val="0"/>
          <w:numId w:val="13"/>
        </w:numPr>
      </w:pPr>
      <w:r>
        <w:t>Notation:</w:t>
      </w:r>
      <w:r w:rsidR="00844E2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  <m:r>
          <w:rPr>
            <w:rFonts w:ascii="Cambria Math" w:hAnsi="Cambria Math"/>
          </w:rPr>
          <m:t>, where 0&lt;α&lt;1</m:t>
        </m:r>
      </m:oMath>
    </w:p>
    <w:p w14:paraId="3F68F352" w14:textId="69537E2C" w:rsidR="00E236C4" w:rsidRDefault="00E236C4" w:rsidP="00533E1B">
      <w:pPr>
        <w:pStyle w:val="ListParagraph"/>
        <w:numPr>
          <w:ilvl w:val="0"/>
          <w:numId w:val="13"/>
        </w:numPr>
      </w:pPr>
      <w:r>
        <w:t xml:space="preserve">For example, if previous forecast was 42 units, previous actual demand was 40 units, and </w:t>
      </w:r>
      <m:oMath>
        <m:r>
          <w:rPr>
            <w:rFonts w:ascii="Cambria Math" w:hAnsi="Cambria Math"/>
          </w:rPr>
          <m:t>α=0.10</m:t>
        </m:r>
      </m:oMath>
      <w:r>
        <w:t>, the new forecast would be:</w:t>
      </w:r>
    </w:p>
    <w:p w14:paraId="431C52CC" w14:textId="50283021" w:rsidR="00E236C4" w:rsidRPr="00E236C4" w:rsidRDefault="00193C0F" w:rsidP="00E236C4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=42+0.10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40-42</m:t>
              </m:r>
            </m:e>
          </m:d>
          <m:r>
            <w:rPr>
              <w:rFonts w:ascii="Cambria Math" w:hAnsi="Cambria Math"/>
            </w:rPr>
            <m:t>=41.8</m:t>
          </m:r>
        </m:oMath>
      </m:oMathPara>
    </w:p>
    <w:p w14:paraId="30CB5036" w14:textId="19527A21" w:rsidR="00E236C4" w:rsidRDefault="00E236C4" w:rsidP="00E236C4">
      <w:pPr>
        <w:pStyle w:val="ListParagraph"/>
        <w:numPr>
          <w:ilvl w:val="0"/>
          <w:numId w:val="13"/>
        </w:numPr>
      </w:pPr>
      <w:r>
        <w:t>Then, if the actual demand turned out to be 43, the next forecast would be:</w:t>
      </w:r>
    </w:p>
    <w:p w14:paraId="6F7A366C" w14:textId="05B1EA7E" w:rsidR="009D3544" w:rsidRPr="007B2BD3" w:rsidRDefault="00193C0F" w:rsidP="00D6353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=41.8+0.10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43-41.8</m:t>
              </m:r>
            </m:e>
          </m:d>
          <m:r>
            <w:rPr>
              <w:rFonts w:ascii="Cambria Math" w:hAnsi="Cambria Math"/>
            </w:rPr>
            <m:t>=41.92</m:t>
          </m:r>
        </m:oMath>
      </m:oMathPara>
    </w:p>
    <w:p w14:paraId="157D9E72" w14:textId="542CF7C4" w:rsidR="007B2BD3" w:rsidRPr="001B02BE" w:rsidRDefault="00F16540" w:rsidP="00D63538">
      <w:pPr>
        <w:rPr>
          <w:b/>
          <w:bCs/>
        </w:rPr>
      </w:pPr>
      <w:r w:rsidRPr="001B02BE">
        <w:rPr>
          <w:b/>
          <w:bCs/>
        </w:rPr>
        <w:t>Associative Forecasting:</w:t>
      </w:r>
    </w:p>
    <w:p w14:paraId="5C29F59D" w14:textId="6A1244C5" w:rsidR="00F16540" w:rsidRDefault="00F16540" w:rsidP="00F16540">
      <w:pPr>
        <w:pStyle w:val="ListParagraph"/>
        <w:numPr>
          <w:ilvl w:val="0"/>
          <w:numId w:val="13"/>
        </w:numPr>
      </w:pPr>
      <w:r>
        <w:t>If I want to predict ridership from a new train station, what data might I look at?</w:t>
      </w:r>
    </w:p>
    <w:p w14:paraId="59E51BB9" w14:textId="5FF6104A" w:rsidR="00F16540" w:rsidRDefault="00F16540" w:rsidP="00A8551B">
      <w:pPr>
        <w:pStyle w:val="ListParagraph"/>
        <w:numPr>
          <w:ilvl w:val="0"/>
          <w:numId w:val="18"/>
        </w:numPr>
      </w:pPr>
      <w:r>
        <w:t>Find (predictor) variables associated with ridership at other stations</w:t>
      </w:r>
    </w:p>
    <w:p w14:paraId="36219D1E" w14:textId="3846E627" w:rsidR="00F16540" w:rsidRDefault="00F16540" w:rsidP="00F16540">
      <w:pPr>
        <w:pStyle w:val="ListParagraph"/>
        <w:numPr>
          <w:ilvl w:val="0"/>
          <w:numId w:val="18"/>
        </w:numPr>
      </w:pPr>
      <m:oMath>
        <m:r>
          <w:rPr>
            <w:rFonts w:ascii="Cambria Math" w:hAnsi="Cambria Math"/>
          </w:rPr>
          <m:t>Associat</m:t>
        </m:r>
        <m:r>
          <w:rPr>
            <w:rFonts w:ascii="Cambria Math" w:hAnsi="Cambria Math"/>
          </w:rPr>
          <m:t>ed=correlated=as one moves the other moves</m:t>
        </m:r>
      </m:oMath>
    </w:p>
    <w:p w14:paraId="12F82855" w14:textId="001156AF" w:rsidR="00F16540" w:rsidRDefault="00F16540" w:rsidP="00F16540">
      <w:pPr>
        <w:pStyle w:val="ListParagraph"/>
        <w:numPr>
          <w:ilvl w:val="0"/>
          <w:numId w:val="18"/>
        </w:numPr>
      </w:pPr>
      <w:r>
        <w:t>Create a model that shows the relationship between the predictor variables and the predicted variable (ex. ridership)</w:t>
      </w:r>
    </w:p>
    <w:p w14:paraId="72B57462" w14:textId="6BB7960B" w:rsidR="00F16540" w:rsidRDefault="00F16540" w:rsidP="00F16540">
      <w:pPr>
        <w:pStyle w:val="ListParagraph"/>
        <w:numPr>
          <w:ilvl w:val="0"/>
          <w:numId w:val="18"/>
        </w:numPr>
      </w:pPr>
      <w:r>
        <w:t>Technique is regression analysis (ex. Simple linear regression with one variable, multiple regression that can be non-linear)</w:t>
      </w:r>
    </w:p>
    <w:p w14:paraId="7D0410F0" w14:textId="36C08815" w:rsidR="00F16540" w:rsidRDefault="00F16540" w:rsidP="00F16540">
      <w:pPr>
        <w:pStyle w:val="ListParagraph"/>
        <w:numPr>
          <w:ilvl w:val="0"/>
          <w:numId w:val="18"/>
        </w:numPr>
      </w:pPr>
      <w:r>
        <w:t>Test the model to see which variables are most useful in predicting ridership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</w:p>
    <w:p w14:paraId="13316FF0" w14:textId="5C60FF79" w:rsidR="00F16540" w:rsidRDefault="00F16540" w:rsidP="00F16540">
      <w:pPr>
        <w:pStyle w:val="ListParagraph"/>
        <w:numPr>
          <w:ilvl w:val="0"/>
          <w:numId w:val="18"/>
        </w:numPr>
      </w:pPr>
      <w:r>
        <w:t>Use the model to predict ridership, given the values of the predictor variables</w:t>
      </w:r>
    </w:p>
    <w:p w14:paraId="10359A9A" w14:textId="253AC746" w:rsidR="00100B15" w:rsidRDefault="001B02BE" w:rsidP="00100B15">
      <w:r>
        <w:rPr>
          <w:b/>
          <w:bCs/>
        </w:rPr>
        <w:t>Associative Models:</w:t>
      </w:r>
    </w:p>
    <w:p w14:paraId="032ABD10" w14:textId="77777777" w:rsidR="00A8551B" w:rsidRDefault="001B02BE" w:rsidP="00A8551B">
      <w:pPr>
        <w:pStyle w:val="ListParagraph"/>
        <w:numPr>
          <w:ilvl w:val="0"/>
          <w:numId w:val="13"/>
        </w:numPr>
      </w:pPr>
      <w:r>
        <w:t>Predictor Variables (</w:t>
      </w:r>
      <m:oMath>
        <m:r>
          <w:rPr>
            <w:rFonts w:ascii="Cambria Math" w:hAnsi="Cambria Math"/>
          </w:rPr>
          <m:t>x</m:t>
        </m:r>
      </m:oMath>
      <w:r>
        <w:t>): Used to predict values of the variable of interest (</w:t>
      </w:r>
      <m:oMath>
        <m:r>
          <w:rPr>
            <w:rFonts w:ascii="Cambria Math" w:hAnsi="Cambria Math"/>
          </w:rPr>
          <m:t>y</m:t>
        </m:r>
      </m:oMath>
      <w:r>
        <w:t>) – independent variables</w:t>
      </w:r>
    </w:p>
    <w:p w14:paraId="1C23C52C" w14:textId="292ECAE7" w:rsidR="001B02BE" w:rsidRDefault="001B02BE" w:rsidP="00A8551B">
      <w:pPr>
        <w:pStyle w:val="ListParagraph"/>
        <w:numPr>
          <w:ilvl w:val="0"/>
          <w:numId w:val="13"/>
        </w:numPr>
      </w:pPr>
      <w:r>
        <w:t>Linear Regression: Process of finding a straight line that best fits a set of points on a graph – least squares estimation</w:t>
      </w:r>
    </w:p>
    <w:p w14:paraId="0602D0DC" w14:textId="24E39561" w:rsidR="001B02BE" w:rsidRDefault="001B02BE" w:rsidP="00A8551B">
      <w:pPr>
        <w:pStyle w:val="ListParagraph"/>
        <w:numPr>
          <w:ilvl w:val="0"/>
          <w:numId w:val="13"/>
        </w:numPr>
      </w:pPr>
      <w:r>
        <w:lastRenderedPageBreak/>
        <w:t>Multiple Regression: Models with more than one predictor variables – computations complex, created with computer</w:t>
      </w:r>
    </w:p>
    <w:p w14:paraId="398C4878" w14:textId="249C75B6" w:rsidR="00F60671" w:rsidRDefault="00F60671" w:rsidP="00F60671">
      <w:pPr>
        <w:jc w:val="center"/>
      </w:pPr>
      <w:r w:rsidRPr="00F60671">
        <w:drawing>
          <wp:inline distT="0" distB="0" distL="0" distR="0" wp14:anchorId="304EEC9F" wp14:editId="1509660B">
            <wp:extent cx="5943600" cy="3344545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860F" w14:textId="7078472A" w:rsidR="00F60671" w:rsidRDefault="00A8551B" w:rsidP="00F60671">
      <w:r>
        <w:rPr>
          <w:b/>
          <w:bCs/>
        </w:rPr>
        <w:t>Correlation and Excel:</w:t>
      </w:r>
    </w:p>
    <w:p w14:paraId="514F1496" w14:textId="7C4D2990" w:rsidR="00A8551B" w:rsidRDefault="00A8551B" w:rsidP="00827585">
      <w:pPr>
        <w:pStyle w:val="ListParagraph"/>
        <w:numPr>
          <w:ilvl w:val="0"/>
          <w:numId w:val="13"/>
        </w:numPr>
      </w:pPr>
      <w:r>
        <w:t>Correlation Coefficient (</w:t>
      </w:r>
      <m:oMath>
        <m:r>
          <w:rPr>
            <w:rFonts w:ascii="Cambria Math" w:hAnsi="Cambria Math"/>
          </w:rPr>
          <m:t>r</m:t>
        </m:r>
      </m:oMath>
      <w:r>
        <w:t>): Measure of strength of the relationship between two variables</w:t>
      </w:r>
    </w:p>
    <w:p w14:paraId="37406FC6" w14:textId="6E615DD6" w:rsidR="00827585" w:rsidRDefault="00827585" w:rsidP="00827585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-1</m:t>
        </m:r>
      </m:oMath>
      <w:r>
        <w:t xml:space="preserve"> (</w:t>
      </w:r>
      <w:r w:rsidR="003F4003">
        <w:t xml:space="preserve">moves in </w:t>
      </w:r>
      <w:r>
        <w:t xml:space="preserve">same direction) to </w:t>
      </w:r>
      <m:oMath>
        <m:r>
          <w:rPr>
            <w:rFonts w:ascii="Cambria Math" w:hAnsi="Cambria Math"/>
          </w:rPr>
          <m:t>+1</m:t>
        </m:r>
      </m:oMath>
      <w:r>
        <w:t xml:space="preserve"> (</w:t>
      </w:r>
      <w:r w:rsidR="003F4003">
        <w:t xml:space="preserve">moves in </w:t>
      </w:r>
      <w:r>
        <w:t>opposite direction)</w:t>
      </w:r>
    </w:p>
    <w:p w14:paraId="020B5FA8" w14:textId="5D66C5F1" w:rsidR="00A8551B" w:rsidRDefault="003F54F1" w:rsidP="003F54F1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measures proportion of variation in the values of </w:t>
      </w:r>
      <m:oMath>
        <m:r>
          <w:rPr>
            <w:rFonts w:ascii="Cambria Math" w:hAnsi="Cambria Math"/>
          </w:rPr>
          <m:t>y</m:t>
        </m:r>
      </m:oMath>
      <w:r>
        <w:t xml:space="preserve"> that is “explained” by the predictor variables in the regression model</w:t>
      </w:r>
    </w:p>
    <w:p w14:paraId="4AC49102" w14:textId="5E4C50F7" w:rsidR="003F54F1" w:rsidRDefault="003F54F1" w:rsidP="003F54F1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0</m:t>
        </m:r>
      </m:oMath>
      <w:r>
        <w:t xml:space="preserve"> to </w:t>
      </w:r>
      <m:oMath>
        <m:r>
          <w:rPr>
            <w:rFonts w:ascii="Cambria Math" w:hAnsi="Cambria Math"/>
          </w:rPr>
          <m:t>1</m:t>
        </m:r>
      </m:oMath>
      <w:r>
        <w:t xml:space="preserve"> (higher values means more useful predictors)</w:t>
      </w:r>
    </w:p>
    <w:p w14:paraId="30CAEC26" w14:textId="012B1AD2" w:rsidR="00991572" w:rsidRDefault="00991572" w:rsidP="00991572">
      <w:r>
        <w:rPr>
          <w:b/>
          <w:bCs/>
        </w:rPr>
        <w:t>Linear Regression Assumptions:</w:t>
      </w:r>
    </w:p>
    <w:p w14:paraId="6DB0AD46" w14:textId="2BE5E90C" w:rsidR="00991572" w:rsidRDefault="00991572" w:rsidP="00991572">
      <w:pPr>
        <w:pStyle w:val="ListParagraph"/>
        <w:numPr>
          <w:ilvl w:val="0"/>
          <w:numId w:val="13"/>
        </w:numPr>
      </w:pPr>
      <w:r>
        <w:t>Predictions are being made only within the range of observed values</w:t>
      </w:r>
    </w:p>
    <w:p w14:paraId="2E2A3CAA" w14:textId="0BA95856" w:rsidR="00991572" w:rsidRDefault="00991572" w:rsidP="00991572">
      <w:pPr>
        <w:pStyle w:val="ListParagraph"/>
        <w:numPr>
          <w:ilvl w:val="0"/>
          <w:numId w:val="13"/>
        </w:numPr>
      </w:pPr>
      <w:r>
        <w:t>Variations around the line are random and normally distributed</w:t>
      </w:r>
    </w:p>
    <w:p w14:paraId="7AAE9EC0" w14:textId="42DDF67A" w:rsidR="008443A0" w:rsidRDefault="008443A0" w:rsidP="008443A0">
      <w:pPr>
        <w:pStyle w:val="Heading3"/>
      </w:pPr>
      <w:bookmarkStart w:id="17" w:name="_Toc61812473"/>
      <w:r>
        <w:t>Forecasting Accuracy</w:t>
      </w:r>
      <w:bookmarkEnd w:id="17"/>
    </w:p>
    <w:p w14:paraId="1C008CD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Definition: A judgement or measurement of how accurate the forecast is to actual results from the demand being forecast (or predicted)</w:t>
      </w:r>
    </w:p>
    <w:p w14:paraId="5C276786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Presence of random variables such as changes in tastes, preferences, and values of consumers make it almost impossible to create a perfect prediction of future demand</w:t>
      </w:r>
    </w:p>
    <w:p w14:paraId="6EBB5698" w14:textId="77777777" w:rsidR="008443A0" w:rsidRDefault="008443A0" w:rsidP="008443A0">
      <w:r>
        <w:rPr>
          <w:b/>
          <w:bCs/>
        </w:rPr>
        <w:t>Forecasting Error:</w:t>
      </w:r>
    </w:p>
    <w:p w14:paraId="23F5FA09" w14:textId="77777777" w:rsidR="008443A0" w:rsidRPr="00C36504" w:rsidRDefault="008443A0" w:rsidP="008443A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E85E5A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 xml:space="preserve">In words: The error </w:t>
      </w:r>
      <m:oMath>
        <m:r>
          <w:rPr>
            <w:rFonts w:ascii="Cambria Math" w:hAnsi="Cambria Math"/>
          </w:rPr>
          <m:t>E</m:t>
        </m:r>
      </m:oMath>
      <w:r>
        <w:t xml:space="preserve"> for period </w:t>
      </w:r>
      <m:oMath>
        <m:r>
          <w:rPr>
            <w:rFonts w:ascii="Cambria Math" w:hAnsi="Cambria Math"/>
          </w:rPr>
          <m:t>t</m:t>
        </m:r>
      </m:oMath>
      <w:r>
        <w:t xml:space="preserve"> is simply the difference between the actual demand </w:t>
      </w:r>
      <m:oMath>
        <m:r>
          <w:rPr>
            <w:rFonts w:ascii="Cambria Math" w:hAnsi="Cambria Math"/>
          </w:rPr>
          <m:t>A</m:t>
        </m:r>
      </m:oMath>
      <w:r>
        <w:t xml:space="preserve"> and the forecast demand </w:t>
      </w:r>
      <m:oMath>
        <m:r>
          <w:rPr>
            <w:rFonts w:ascii="Cambria Math" w:hAnsi="Cambria Math"/>
          </w:rPr>
          <m:t>F</m:t>
        </m:r>
      </m:oMath>
      <w:r>
        <w:t xml:space="preserve"> for the same period</w:t>
      </w:r>
    </w:p>
    <w:p w14:paraId="61C78B29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rPr>
          <w:b/>
          <w:bCs/>
        </w:rPr>
        <w:t>Bias:</w:t>
      </w:r>
      <w:r>
        <w:t xml:space="preserve"> Sum of forecast errors, if positive then forecasts are underestimating demand, if negative then forecasts are overestimating demand</w:t>
      </w:r>
    </w:p>
    <w:p w14:paraId="3F3281C8" w14:textId="77777777" w:rsidR="008443A0" w:rsidRDefault="008443A0" w:rsidP="008443A0">
      <w:r>
        <w:rPr>
          <w:b/>
          <w:bCs/>
        </w:rPr>
        <w:t>Three Methods for Measuring Accuracy:</w:t>
      </w:r>
    </w:p>
    <w:p w14:paraId="0FA99FFD" w14:textId="4432DC7D" w:rsidR="008443A0" w:rsidRPr="004E7817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Deviation:</w:t>
      </w:r>
      <w:r>
        <w:t xml:space="preserve"> </w:t>
      </w:r>
      <m:oMath>
        <m:r>
          <w:rPr>
            <w:rFonts w:ascii="Cambria Math" w:hAnsi="Cambria Math"/>
          </w:rPr>
          <m:t>MAD=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796B6793" w14:textId="43D7F39C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Squared Error:</w:t>
      </w:r>
      <w:r>
        <w:t xml:space="preserve"> </w:t>
      </w:r>
      <m:oMath>
        <m:r>
          <w:rPr>
            <w:rFonts w:ascii="Cambria Math" w:hAnsi="Cambria Math"/>
          </w:rPr>
          <m:t>MSE=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8717B39" w14:textId="09D7A460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Percent Error:</w:t>
      </w:r>
      <w:r>
        <w:t xml:space="preserve"> </w:t>
      </w:r>
      <m:oMath>
        <m:r>
          <w:rPr>
            <w:rFonts w:ascii="Cambria Math" w:hAnsi="Cambria Math"/>
          </w:rPr>
          <m:t>MAPE=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r>
              <w:rPr>
                <w:rFonts w:ascii="Cambria Math" w:hAnsi="Cambria Math"/>
              </w:rPr>
              <m:t>[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×100</m:t>
            </m:r>
            <m:r>
              <w:rPr>
                <w:rFonts w:ascii="Cambria Math" w:hAnsi="Cambria Math"/>
              </w:rPr>
              <m:t>]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4910743" w14:textId="77777777" w:rsidR="008443A0" w:rsidRDefault="008443A0" w:rsidP="008443A0">
      <w:pPr>
        <w:pStyle w:val="ListParagraph"/>
        <w:numPr>
          <w:ilvl w:val="1"/>
          <w:numId w:val="20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the value of individual forecast errors, </w:t>
      </w:r>
      <m:oMath>
        <m:r>
          <w:rPr>
            <w:rFonts w:ascii="Cambria Math" w:hAnsi="Cambria Math"/>
          </w:rPr>
          <m:t>n</m:t>
        </m:r>
      </m:oMath>
      <w:r>
        <w:t xml:space="preserve"> is the number of </w:t>
      </w:r>
      <w:proofErr w:type="gramStart"/>
      <w:r>
        <w:t>observations</w:t>
      </w:r>
      <w:proofErr w:type="gramEnd"/>
    </w:p>
    <w:p w14:paraId="5845857A" w14:textId="721B7F59" w:rsidR="008443A0" w:rsidRPr="008443A0" w:rsidRDefault="008443A0" w:rsidP="008443A0">
      <w:pPr>
        <w:jc w:val="center"/>
      </w:pPr>
      <w:r w:rsidRPr="002D6447">
        <w:drawing>
          <wp:inline distT="0" distB="0" distL="0" distR="0" wp14:anchorId="53836BBA" wp14:editId="73C89C27">
            <wp:extent cx="5943600" cy="4911090"/>
            <wp:effectExtent l="0" t="0" r="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4AD" w14:textId="2E53C42C" w:rsidR="008443A0" w:rsidRDefault="008443A0" w:rsidP="008443A0">
      <w:pPr>
        <w:pStyle w:val="Heading3"/>
      </w:pPr>
      <w:bookmarkStart w:id="18" w:name="_Toc61812474"/>
      <w:r>
        <w:lastRenderedPageBreak/>
        <w:t>Dealing with Control Charts</w:t>
      </w:r>
      <w:bookmarkEnd w:id="18"/>
    </w:p>
    <w:p w14:paraId="5E998707" w14:textId="41AC0215" w:rsidR="008443A0" w:rsidRDefault="0096532A" w:rsidP="0096532A">
      <w:pPr>
        <w:pStyle w:val="ListParagraph"/>
        <w:numPr>
          <w:ilvl w:val="1"/>
          <w:numId w:val="20"/>
        </w:numPr>
      </w:pPr>
      <w:r>
        <w:t>Objective: Measure the accuracy of the forecasts within a set of prescribed boundaries</w:t>
      </w:r>
    </w:p>
    <w:p w14:paraId="732D1B2E" w14:textId="717BB162" w:rsidR="00E16AFB" w:rsidRDefault="00E16AFB" w:rsidP="00E16AFB">
      <w:pPr>
        <w:pStyle w:val="ListParagraph"/>
        <w:numPr>
          <w:ilvl w:val="1"/>
          <w:numId w:val="20"/>
        </w:numPr>
      </w:pPr>
      <w:r>
        <w:t>Control limits “</w:t>
      </w:r>
      <m:oMath>
        <m:r>
          <w:rPr>
            <w:rFonts w:ascii="Cambria Math" w:hAnsi="Cambria Math"/>
          </w:rPr>
          <m:t>s</m:t>
        </m:r>
      </m:oMath>
      <w:r>
        <w:t xml:space="preserve">” based upon the square root of the mean squared error: </w:t>
      </w:r>
      <m:oMath>
        <m:r>
          <w:rPr>
            <w:rFonts w:ascii="Cambria Math" w:hAnsi="Cambria Math"/>
          </w:rPr>
          <m:t>s=√MSE</m:t>
        </m:r>
      </m:oMath>
    </w:p>
    <w:p w14:paraId="359907B0" w14:textId="124B258F" w:rsidR="00593B37" w:rsidRDefault="00593B37" w:rsidP="00593B37">
      <w:r w:rsidRPr="00593B37">
        <w:rPr>
          <w:b/>
          <w:bCs/>
        </w:rPr>
        <w:t>Solution Process:</w:t>
      </w:r>
    </w:p>
    <w:p w14:paraId="67EC9964" w14:textId="358AE09B" w:rsidR="00593B37" w:rsidRDefault="00593B37" w:rsidP="00593B37">
      <w:pPr>
        <w:pStyle w:val="ListParagraph"/>
        <w:numPr>
          <w:ilvl w:val="0"/>
          <w:numId w:val="21"/>
        </w:numPr>
      </w:pPr>
      <w:r>
        <w:t>Setup the required data table and make the necessary calculations</w:t>
      </w:r>
    </w:p>
    <w:p w14:paraId="2BD774C0" w14:textId="4C0C7493" w:rsidR="00593B37" w:rsidRDefault="00593B37" w:rsidP="00593B37">
      <w:pPr>
        <w:pStyle w:val="ListParagraph"/>
        <w:numPr>
          <w:ilvl w:val="0"/>
          <w:numId w:val="21"/>
        </w:numPr>
      </w:pPr>
      <w:r>
        <w:t>Check average forecast error and comment on its proximity to zero</w:t>
      </w:r>
    </w:p>
    <w:p w14:paraId="14E0FA3B" w14:textId="02251D4E" w:rsidR="00593B37" w:rsidRDefault="00593B37" w:rsidP="00593B37">
      <w:pPr>
        <w:pStyle w:val="ListParagraph"/>
        <w:numPr>
          <w:ilvl w:val="0"/>
          <w:numId w:val="21"/>
        </w:numPr>
      </w:pPr>
      <w:r>
        <w:t>Calculate the square root of the forecast errors</w:t>
      </w:r>
    </w:p>
    <w:p w14:paraId="64E1D8E1" w14:textId="66A9156D" w:rsidR="00593B37" w:rsidRDefault="00593B37" w:rsidP="00593B37">
      <w:pPr>
        <w:pStyle w:val="ListParagraph"/>
        <w:numPr>
          <w:ilvl w:val="0"/>
          <w:numId w:val="21"/>
        </w:numPr>
      </w:pPr>
      <w:r>
        <w:t xml:space="preserve">Determine the </w:t>
      </w:r>
      <w:r w:rsidR="00B14C93">
        <w:t xml:space="preserve">2s </w:t>
      </w:r>
      <w:r>
        <w:t>control limits</w:t>
      </w:r>
    </w:p>
    <w:p w14:paraId="36D41565" w14:textId="401811E3" w:rsidR="00593B37" w:rsidRDefault="00593B37" w:rsidP="00593B37">
      <w:pPr>
        <w:pStyle w:val="ListParagraph"/>
        <w:numPr>
          <w:ilvl w:val="0"/>
          <w:numId w:val="21"/>
        </w:numPr>
      </w:pPr>
      <w:r>
        <w:t>Compare forecast errors to the control limits</w:t>
      </w:r>
    </w:p>
    <w:p w14:paraId="7673011C" w14:textId="7BE3BF71" w:rsidR="0039143E" w:rsidRDefault="005B27D2" w:rsidP="005B27D2">
      <w:pPr>
        <w:jc w:val="center"/>
      </w:pPr>
      <w:r w:rsidRPr="005B27D2">
        <w:drawing>
          <wp:inline distT="0" distB="0" distL="0" distR="0" wp14:anchorId="66A125F8" wp14:editId="3230240C">
            <wp:extent cx="5943600" cy="49688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F25" w14:textId="5A55B96A" w:rsidR="005B27D2" w:rsidRDefault="006F615B" w:rsidP="005B27D2">
      <w:pPr>
        <w:jc w:val="center"/>
      </w:pPr>
      <w:r w:rsidRPr="006F615B">
        <w:lastRenderedPageBreak/>
        <w:drawing>
          <wp:inline distT="0" distB="0" distL="0" distR="0" wp14:anchorId="13E5AEDB" wp14:editId="5DE2A160">
            <wp:extent cx="5943600" cy="5290185"/>
            <wp:effectExtent l="0" t="0" r="0" b="571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95E7" w14:textId="7F30EBB6" w:rsidR="009D3544" w:rsidRDefault="003801E1" w:rsidP="003801E1">
      <w:pPr>
        <w:pStyle w:val="Heading1"/>
      </w:pPr>
      <w:bookmarkStart w:id="19" w:name="_Toc61812475"/>
      <w:r>
        <w:t>Demand Forecasting (II) and Product Design</w:t>
      </w:r>
      <w:bookmarkEnd w:id="19"/>
    </w:p>
    <w:p w14:paraId="03A7650B" w14:textId="6A6751E3" w:rsidR="00CF11B2" w:rsidRPr="00CF11B2" w:rsidRDefault="00CF11B2" w:rsidP="00CF11B2">
      <w:pPr>
        <w:pStyle w:val="Heading2"/>
      </w:pPr>
      <w:bookmarkStart w:id="20" w:name="_Toc61812476"/>
      <w:r>
        <w:t>Demand Forecasting</w:t>
      </w:r>
      <w:bookmarkEnd w:id="20"/>
    </w:p>
    <w:p w14:paraId="7C57750B" w14:textId="43A6FE4E" w:rsidR="003801E1" w:rsidRDefault="00816BEF" w:rsidP="00CF11B2">
      <w:pPr>
        <w:pStyle w:val="Heading3"/>
      </w:pPr>
      <w:bookmarkStart w:id="21" w:name="_Toc61812477"/>
      <w:r>
        <w:t>Trend Adjusted Forecasts (TAF)</w:t>
      </w:r>
      <w:bookmarkEnd w:id="21"/>
    </w:p>
    <w:p w14:paraId="7876CA8D" w14:textId="47DC18D3" w:rsidR="00816BEF" w:rsidRPr="00816BEF" w:rsidRDefault="001925CC" w:rsidP="001925CC">
      <w:pPr>
        <w:pStyle w:val="ListParagraph"/>
        <w:numPr>
          <w:ilvl w:val="0"/>
          <w:numId w:val="13"/>
        </w:numPr>
      </w:pPr>
      <w:r>
        <w:t>Slightly more complicated version of exponential smoothing</w:t>
      </w:r>
    </w:p>
    <w:p w14:paraId="1B052542" w14:textId="004589B9" w:rsidR="00816BEF" w:rsidRDefault="00816BEF" w:rsidP="00CF11B2">
      <w:pPr>
        <w:pStyle w:val="Heading3"/>
      </w:pPr>
      <w:bookmarkStart w:id="22" w:name="_Toc61812478"/>
      <w:r>
        <w:t>Review of Seasonality</w:t>
      </w:r>
      <w:bookmarkEnd w:id="22"/>
    </w:p>
    <w:p w14:paraId="1A85023F" w14:textId="3EEA1619" w:rsidR="00816BEF" w:rsidRDefault="001925CC" w:rsidP="00816BEF">
      <w:pPr>
        <w:pStyle w:val="ListParagraph"/>
        <w:numPr>
          <w:ilvl w:val="0"/>
          <w:numId w:val="13"/>
        </w:numPr>
      </w:pPr>
      <w:r>
        <w:t>Seasonal data is defined as data that exhibits a repeating pattern that is tied to some regularly occurring event (summer ice cream sales, winter natural gas sales, etc.)</w:t>
      </w:r>
    </w:p>
    <w:p w14:paraId="355E969F" w14:textId="714BD2E4" w:rsidR="00147D0F" w:rsidRDefault="00147D0F" w:rsidP="00147D0F">
      <w:r>
        <w:rPr>
          <w:b/>
          <w:bCs/>
        </w:rPr>
        <w:t>Computing Seasonal Relatives:</w:t>
      </w:r>
    </w:p>
    <w:p w14:paraId="04E65C28" w14:textId="77777777" w:rsidR="00147D0F" w:rsidRPr="00147D0F" w:rsidRDefault="00147D0F" w:rsidP="00147D0F"/>
    <w:p w14:paraId="176D3043" w14:textId="61D2CAB0" w:rsidR="00147D0F" w:rsidRDefault="00147D0F" w:rsidP="00147D0F">
      <w:r>
        <w:rPr>
          <w:b/>
          <w:bCs/>
        </w:rPr>
        <w:t>Steps to De-Seasonalize Time Series Data:</w:t>
      </w:r>
    </w:p>
    <w:p w14:paraId="6EB6AE5B" w14:textId="77777777" w:rsidR="00147D0F" w:rsidRPr="00147D0F" w:rsidRDefault="00147D0F" w:rsidP="00147D0F"/>
    <w:p w14:paraId="04F7D694" w14:textId="7BB3F2F7" w:rsidR="00816BEF" w:rsidRDefault="00816BEF" w:rsidP="00CF11B2">
      <w:pPr>
        <w:pStyle w:val="Heading3"/>
      </w:pPr>
      <w:bookmarkStart w:id="23" w:name="_Toc61812479"/>
      <w:r>
        <w:t>Forecasting Accuracy</w:t>
      </w:r>
      <w:bookmarkEnd w:id="23"/>
    </w:p>
    <w:p w14:paraId="31C20634" w14:textId="77777777" w:rsidR="002D6447" w:rsidRPr="00025C53" w:rsidRDefault="002D6447" w:rsidP="002D6447"/>
    <w:p w14:paraId="18EB594E" w14:textId="076924A3" w:rsidR="009804CB" w:rsidRDefault="009804CB" w:rsidP="009804CB">
      <w:pPr>
        <w:pStyle w:val="Heading2"/>
      </w:pPr>
      <w:bookmarkStart w:id="24" w:name="_Toc61812480"/>
      <w:r>
        <w:t>Product Design</w:t>
      </w:r>
      <w:bookmarkEnd w:id="24"/>
    </w:p>
    <w:p w14:paraId="67AF3E21" w14:textId="01C0E7F9" w:rsidR="00671E3F" w:rsidRDefault="00671E3F" w:rsidP="00671E3F">
      <w:r>
        <w:t>Product Design:</w:t>
      </w:r>
    </w:p>
    <w:p w14:paraId="608FDED2" w14:textId="30858597" w:rsidR="00671E3F" w:rsidRDefault="00671E3F" w:rsidP="00671E3F">
      <w:pPr>
        <w:pStyle w:val="ListParagraph"/>
        <w:numPr>
          <w:ilvl w:val="0"/>
          <w:numId w:val="13"/>
        </w:numPr>
      </w:pPr>
      <w:r>
        <w:t>Determines the form and function</w:t>
      </w:r>
    </w:p>
    <w:p w14:paraId="0D62C148" w14:textId="2A7AA8E0" w:rsidR="00671E3F" w:rsidRDefault="00671E3F" w:rsidP="00671E3F">
      <w:pPr>
        <w:pStyle w:val="ListParagraph"/>
        <w:numPr>
          <w:ilvl w:val="0"/>
          <w:numId w:val="13"/>
        </w:numPr>
      </w:pPr>
      <w:r>
        <w:t>Is expensive and time consuming</w:t>
      </w:r>
    </w:p>
    <w:p w14:paraId="3EAD6F05" w14:textId="34ED12C0" w:rsidR="00671E3F" w:rsidRDefault="00671E3F" w:rsidP="00671E3F">
      <w:pPr>
        <w:pStyle w:val="ListParagraph"/>
        <w:numPr>
          <w:ilvl w:val="0"/>
          <w:numId w:val="13"/>
        </w:numPr>
      </w:pPr>
      <w:r>
        <w:t>Governs the level of product quality and hence the level of customer satisfaction</w:t>
      </w:r>
    </w:p>
    <w:p w14:paraId="05F51537" w14:textId="1A3D7A40" w:rsidR="00671E3F" w:rsidRPr="00671E3F" w:rsidRDefault="00671E3F" w:rsidP="00671E3F">
      <w:pPr>
        <w:pStyle w:val="ListParagraph"/>
        <w:numPr>
          <w:ilvl w:val="0"/>
          <w:numId w:val="13"/>
        </w:numPr>
      </w:pPr>
      <w:r>
        <w:t>Contribute</w:t>
      </w:r>
      <w:r w:rsidR="00D337D7">
        <w:t>s</w:t>
      </w:r>
      <w:r>
        <w:t xml:space="preserve"> to competitive advantage</w:t>
      </w:r>
    </w:p>
    <w:p w14:paraId="4856E9A5" w14:textId="330209DC" w:rsidR="009804CB" w:rsidRDefault="009804CB" w:rsidP="009804CB">
      <w:pPr>
        <w:pStyle w:val="Heading3"/>
      </w:pPr>
      <w:bookmarkStart w:id="25" w:name="_Toc61812481"/>
      <w:r>
        <w:t>Product Design Process</w:t>
      </w:r>
      <w:bookmarkEnd w:id="25"/>
    </w:p>
    <w:p w14:paraId="7040FB8F" w14:textId="77777777" w:rsidR="009804CB" w:rsidRPr="009804CB" w:rsidRDefault="009804CB" w:rsidP="009804CB"/>
    <w:p w14:paraId="357F89BD" w14:textId="07FF9776" w:rsidR="009804CB" w:rsidRDefault="009804CB" w:rsidP="009804CB">
      <w:pPr>
        <w:pStyle w:val="Heading3"/>
      </w:pPr>
      <w:bookmarkStart w:id="26" w:name="_Toc61812482"/>
      <w:r>
        <w:t>Stages of Product Development (Design)</w:t>
      </w:r>
      <w:bookmarkEnd w:id="26"/>
    </w:p>
    <w:p w14:paraId="73623CBE" w14:textId="77777777" w:rsidR="009804CB" w:rsidRPr="009804CB" w:rsidRDefault="009804CB" w:rsidP="009804CB"/>
    <w:p w14:paraId="54141B8E" w14:textId="1AC12BAE" w:rsidR="009804CB" w:rsidRDefault="009804CB" w:rsidP="009804CB">
      <w:pPr>
        <w:pStyle w:val="Heading3"/>
      </w:pPr>
      <w:bookmarkStart w:id="27" w:name="_Toc61812483"/>
      <w:r>
        <w:t>Sequential Steps in New Product Developments</w:t>
      </w:r>
      <w:bookmarkEnd w:id="27"/>
    </w:p>
    <w:p w14:paraId="7FB55FFD" w14:textId="77777777" w:rsidR="009804CB" w:rsidRPr="009804CB" w:rsidRDefault="009804CB" w:rsidP="009804CB"/>
    <w:p w14:paraId="085A68E9" w14:textId="6C306C70" w:rsidR="009804CB" w:rsidRDefault="009804CB" w:rsidP="009804CB">
      <w:pPr>
        <w:pStyle w:val="Heading3"/>
      </w:pPr>
      <w:bookmarkStart w:id="28" w:name="_Toc61812484"/>
      <w:r>
        <w:t>Sources of New Product Ideas</w:t>
      </w:r>
      <w:bookmarkEnd w:id="28"/>
    </w:p>
    <w:p w14:paraId="18BCE486" w14:textId="77777777" w:rsidR="009804CB" w:rsidRPr="009804CB" w:rsidRDefault="009804CB" w:rsidP="009804CB"/>
    <w:p w14:paraId="592B880A" w14:textId="2197A872" w:rsidR="009804CB" w:rsidRDefault="009804CB" w:rsidP="009804CB">
      <w:pPr>
        <w:pStyle w:val="Heading3"/>
      </w:pPr>
      <w:bookmarkStart w:id="29" w:name="_Toc61812485"/>
      <w:r>
        <w:t>Key Issues in Product Design</w:t>
      </w:r>
      <w:bookmarkEnd w:id="29"/>
    </w:p>
    <w:p w14:paraId="5225E6FE" w14:textId="77777777" w:rsidR="009804CB" w:rsidRPr="009804CB" w:rsidRDefault="009804CB" w:rsidP="009804CB"/>
    <w:sectPr w:rsidR="009804CB" w:rsidRPr="009804CB" w:rsidSect="00403FEB">
      <w:footerReference w:type="default" r:id="rId18"/>
      <w:footerReference w:type="first" r:id="rId19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93B92E" w14:textId="77777777" w:rsidR="00193C0F" w:rsidRDefault="00193C0F" w:rsidP="00A24F51">
      <w:pPr>
        <w:spacing w:line="240" w:lineRule="auto"/>
      </w:pPr>
      <w:r>
        <w:separator/>
      </w:r>
    </w:p>
  </w:endnote>
  <w:endnote w:type="continuationSeparator" w:id="0">
    <w:p w14:paraId="517D951C" w14:textId="77777777" w:rsidR="00193C0F" w:rsidRDefault="00193C0F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403FE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55620049"/>
      <w:docPartObj>
        <w:docPartGallery w:val="Page Numbers (Bottom of Page)"/>
        <w:docPartUnique/>
      </w:docPartObj>
    </w:sdtPr>
    <w:sdtContent>
      <w:p w14:paraId="48849EDD" w14:textId="1EEA8C8A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3F44225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193116"/>
      <w:docPartObj>
        <w:docPartGallery w:val="Page Numbers (Bottom of Page)"/>
        <w:docPartUnique/>
      </w:docPartObj>
    </w:sdtPr>
    <w:sdtContent>
      <w:p w14:paraId="7212AA20" w14:textId="5B6B154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3F7B24E" w14:textId="77777777" w:rsidR="00403FEB" w:rsidRDefault="00403FE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45407639"/>
      <w:docPartObj>
        <w:docPartGallery w:val="Page Numbers (Bottom of Page)"/>
        <w:docPartUnique/>
      </w:docPartObj>
    </w:sdtPr>
    <w:sdtContent>
      <w:p w14:paraId="2449A23C" w14:textId="593A5780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A4677E8" w14:textId="77777777" w:rsidR="00403FEB" w:rsidRPr="00A24F51" w:rsidRDefault="00403FEB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18577818"/>
      <w:docPartObj>
        <w:docPartGallery w:val="Page Numbers (Bottom of Page)"/>
        <w:docPartUnique/>
      </w:docPartObj>
    </w:sdtPr>
    <w:sdtContent>
      <w:p w14:paraId="4EC0D04B" w14:textId="62A9B2D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74165E8" w14:textId="77777777" w:rsidR="00403FEB" w:rsidRDefault="00403F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B5BCBF" w14:textId="77777777" w:rsidR="00193C0F" w:rsidRDefault="00193C0F" w:rsidP="00A24F51">
      <w:pPr>
        <w:spacing w:line="240" w:lineRule="auto"/>
      </w:pPr>
      <w:r>
        <w:separator/>
      </w:r>
    </w:p>
  </w:footnote>
  <w:footnote w:type="continuationSeparator" w:id="0">
    <w:p w14:paraId="14C9F18C" w14:textId="77777777" w:rsidR="00193C0F" w:rsidRDefault="00193C0F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A82798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1A173D2"/>
    <w:multiLevelType w:val="hybridMultilevel"/>
    <w:tmpl w:val="1AD265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5F164E"/>
    <w:multiLevelType w:val="hybridMultilevel"/>
    <w:tmpl w:val="801AF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6F7FCF"/>
    <w:multiLevelType w:val="hybridMultilevel"/>
    <w:tmpl w:val="2EEA11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FD31697"/>
    <w:multiLevelType w:val="hybridMultilevel"/>
    <w:tmpl w:val="9000F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140A9D"/>
    <w:multiLevelType w:val="hybridMultilevel"/>
    <w:tmpl w:val="51F0B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FD3D33"/>
    <w:multiLevelType w:val="hybridMultilevel"/>
    <w:tmpl w:val="7C181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4705529C"/>
    <w:multiLevelType w:val="multilevel"/>
    <w:tmpl w:val="45A2A7C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C34805"/>
    <w:multiLevelType w:val="hybridMultilevel"/>
    <w:tmpl w:val="B172D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C40695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num w:numId="1">
    <w:abstractNumId w:val="5"/>
  </w:num>
  <w:num w:numId="2">
    <w:abstractNumId w:val="5"/>
  </w:num>
  <w:num w:numId="3">
    <w:abstractNumId w:val="9"/>
  </w:num>
  <w:num w:numId="4">
    <w:abstractNumId w:val="5"/>
  </w:num>
  <w:num w:numId="5">
    <w:abstractNumId w:val="5"/>
  </w:num>
  <w:num w:numId="6">
    <w:abstractNumId w:val="11"/>
  </w:num>
  <w:num w:numId="7">
    <w:abstractNumId w:val="11"/>
  </w:num>
  <w:num w:numId="8">
    <w:abstractNumId w:val="11"/>
  </w:num>
  <w:num w:numId="9">
    <w:abstractNumId w:val="4"/>
  </w:num>
  <w:num w:numId="10">
    <w:abstractNumId w:val="10"/>
  </w:num>
  <w:num w:numId="11">
    <w:abstractNumId w:val="12"/>
  </w:num>
  <w:num w:numId="12">
    <w:abstractNumId w:val="13"/>
  </w:num>
  <w:num w:numId="13">
    <w:abstractNumId w:val="8"/>
  </w:num>
  <w:num w:numId="14">
    <w:abstractNumId w:val="2"/>
  </w:num>
  <w:num w:numId="15">
    <w:abstractNumId w:val="14"/>
  </w:num>
  <w:num w:numId="16">
    <w:abstractNumId w:val="7"/>
  </w:num>
  <w:num w:numId="17">
    <w:abstractNumId w:val="6"/>
  </w:num>
  <w:num w:numId="18">
    <w:abstractNumId w:val="0"/>
  </w:num>
  <w:num w:numId="19">
    <w:abstractNumId w:val="3"/>
  </w:num>
  <w:num w:numId="20">
    <w:abstractNumId w:val="1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59BB"/>
    <w:rsid w:val="000103B8"/>
    <w:rsid w:val="00012515"/>
    <w:rsid w:val="00025B67"/>
    <w:rsid w:val="00025C53"/>
    <w:rsid w:val="000355AE"/>
    <w:rsid w:val="0004650C"/>
    <w:rsid w:val="000610A4"/>
    <w:rsid w:val="0008482B"/>
    <w:rsid w:val="000A34B6"/>
    <w:rsid w:val="000A35C7"/>
    <w:rsid w:val="000A7F3E"/>
    <w:rsid w:val="000B7508"/>
    <w:rsid w:val="000C4FF1"/>
    <w:rsid w:val="000F2F76"/>
    <w:rsid w:val="00100B15"/>
    <w:rsid w:val="001042A1"/>
    <w:rsid w:val="001045C5"/>
    <w:rsid w:val="0012198D"/>
    <w:rsid w:val="00147D0F"/>
    <w:rsid w:val="00151CBB"/>
    <w:rsid w:val="001578B3"/>
    <w:rsid w:val="001925CC"/>
    <w:rsid w:val="00193C0F"/>
    <w:rsid w:val="0019595F"/>
    <w:rsid w:val="001B02BE"/>
    <w:rsid w:val="001B0E4C"/>
    <w:rsid w:val="001B6BA1"/>
    <w:rsid w:val="001D5E30"/>
    <w:rsid w:val="001E20BE"/>
    <w:rsid w:val="001F5287"/>
    <w:rsid w:val="00202BDE"/>
    <w:rsid w:val="0020338C"/>
    <w:rsid w:val="00204172"/>
    <w:rsid w:val="00206AC9"/>
    <w:rsid w:val="00207AF0"/>
    <w:rsid w:val="002274A6"/>
    <w:rsid w:val="00232002"/>
    <w:rsid w:val="002449E3"/>
    <w:rsid w:val="00247287"/>
    <w:rsid w:val="002770E1"/>
    <w:rsid w:val="002839BC"/>
    <w:rsid w:val="0028440C"/>
    <w:rsid w:val="002A1080"/>
    <w:rsid w:val="002A64F5"/>
    <w:rsid w:val="002A79EA"/>
    <w:rsid w:val="002B102E"/>
    <w:rsid w:val="002B1F94"/>
    <w:rsid w:val="002B48CC"/>
    <w:rsid w:val="002C32CB"/>
    <w:rsid w:val="002C4A36"/>
    <w:rsid w:val="002C6DB8"/>
    <w:rsid w:val="002D6447"/>
    <w:rsid w:val="002D753A"/>
    <w:rsid w:val="002E5963"/>
    <w:rsid w:val="002E78FD"/>
    <w:rsid w:val="002E7D4F"/>
    <w:rsid w:val="0030437F"/>
    <w:rsid w:val="0031474C"/>
    <w:rsid w:val="00317108"/>
    <w:rsid w:val="003262E5"/>
    <w:rsid w:val="003503CC"/>
    <w:rsid w:val="00350E53"/>
    <w:rsid w:val="00363431"/>
    <w:rsid w:val="003745C9"/>
    <w:rsid w:val="003801E1"/>
    <w:rsid w:val="00385F75"/>
    <w:rsid w:val="0039143E"/>
    <w:rsid w:val="0039292B"/>
    <w:rsid w:val="003A02D7"/>
    <w:rsid w:val="003A273E"/>
    <w:rsid w:val="003A5A1B"/>
    <w:rsid w:val="003A637E"/>
    <w:rsid w:val="003B7B87"/>
    <w:rsid w:val="003C1543"/>
    <w:rsid w:val="003C69DD"/>
    <w:rsid w:val="003D457D"/>
    <w:rsid w:val="003E28DD"/>
    <w:rsid w:val="003E7744"/>
    <w:rsid w:val="003F4003"/>
    <w:rsid w:val="003F4C3B"/>
    <w:rsid w:val="003F54F1"/>
    <w:rsid w:val="00403FEB"/>
    <w:rsid w:val="00414B07"/>
    <w:rsid w:val="004710D9"/>
    <w:rsid w:val="00476CA1"/>
    <w:rsid w:val="004B2172"/>
    <w:rsid w:val="004B52C6"/>
    <w:rsid w:val="004E7817"/>
    <w:rsid w:val="0052228A"/>
    <w:rsid w:val="00533E1B"/>
    <w:rsid w:val="0054294B"/>
    <w:rsid w:val="00550DC8"/>
    <w:rsid w:val="00554F2C"/>
    <w:rsid w:val="00570094"/>
    <w:rsid w:val="0057330D"/>
    <w:rsid w:val="005866A1"/>
    <w:rsid w:val="00593B37"/>
    <w:rsid w:val="00596587"/>
    <w:rsid w:val="0059732D"/>
    <w:rsid w:val="005A524D"/>
    <w:rsid w:val="005B081F"/>
    <w:rsid w:val="005B27D2"/>
    <w:rsid w:val="005B57B7"/>
    <w:rsid w:val="005C0D2E"/>
    <w:rsid w:val="005D5527"/>
    <w:rsid w:val="005E7174"/>
    <w:rsid w:val="005F63A1"/>
    <w:rsid w:val="005F68F6"/>
    <w:rsid w:val="00603812"/>
    <w:rsid w:val="0065034A"/>
    <w:rsid w:val="00671E3F"/>
    <w:rsid w:val="0067470F"/>
    <w:rsid w:val="00674A80"/>
    <w:rsid w:val="00675D2B"/>
    <w:rsid w:val="00675F7C"/>
    <w:rsid w:val="006A6469"/>
    <w:rsid w:val="006B4FE4"/>
    <w:rsid w:val="006D275E"/>
    <w:rsid w:val="006E4570"/>
    <w:rsid w:val="006F615B"/>
    <w:rsid w:val="006F66AC"/>
    <w:rsid w:val="006F717E"/>
    <w:rsid w:val="00724784"/>
    <w:rsid w:val="00731E9D"/>
    <w:rsid w:val="007336EB"/>
    <w:rsid w:val="00780127"/>
    <w:rsid w:val="00783062"/>
    <w:rsid w:val="007A4DB1"/>
    <w:rsid w:val="007B1FB5"/>
    <w:rsid w:val="007B2BD3"/>
    <w:rsid w:val="007B7B5A"/>
    <w:rsid w:val="007D3023"/>
    <w:rsid w:val="007E04C3"/>
    <w:rsid w:val="007E681B"/>
    <w:rsid w:val="007F2F5C"/>
    <w:rsid w:val="007F733D"/>
    <w:rsid w:val="00800658"/>
    <w:rsid w:val="00803CBF"/>
    <w:rsid w:val="00805847"/>
    <w:rsid w:val="00816BEF"/>
    <w:rsid w:val="00827585"/>
    <w:rsid w:val="00830289"/>
    <w:rsid w:val="008376B6"/>
    <w:rsid w:val="008404B6"/>
    <w:rsid w:val="00840525"/>
    <w:rsid w:val="008443A0"/>
    <w:rsid w:val="00844E26"/>
    <w:rsid w:val="00845560"/>
    <w:rsid w:val="0085089A"/>
    <w:rsid w:val="00855026"/>
    <w:rsid w:val="00860B3C"/>
    <w:rsid w:val="00872B98"/>
    <w:rsid w:val="008741F4"/>
    <w:rsid w:val="00876337"/>
    <w:rsid w:val="0088136F"/>
    <w:rsid w:val="00883D6C"/>
    <w:rsid w:val="00887397"/>
    <w:rsid w:val="00894F93"/>
    <w:rsid w:val="008A29D4"/>
    <w:rsid w:val="008B3ED8"/>
    <w:rsid w:val="008B51DB"/>
    <w:rsid w:val="008B6251"/>
    <w:rsid w:val="008C5959"/>
    <w:rsid w:val="008E2D64"/>
    <w:rsid w:val="00901682"/>
    <w:rsid w:val="0091525C"/>
    <w:rsid w:val="00931A2D"/>
    <w:rsid w:val="00936EF2"/>
    <w:rsid w:val="00942E04"/>
    <w:rsid w:val="00957943"/>
    <w:rsid w:val="00962FA9"/>
    <w:rsid w:val="0096532A"/>
    <w:rsid w:val="00972A34"/>
    <w:rsid w:val="009804CB"/>
    <w:rsid w:val="0099051D"/>
    <w:rsid w:val="00991572"/>
    <w:rsid w:val="009D26A9"/>
    <w:rsid w:val="009D3544"/>
    <w:rsid w:val="009D66D8"/>
    <w:rsid w:val="009E528A"/>
    <w:rsid w:val="009F107A"/>
    <w:rsid w:val="00A00A26"/>
    <w:rsid w:val="00A14BBC"/>
    <w:rsid w:val="00A16997"/>
    <w:rsid w:val="00A24F51"/>
    <w:rsid w:val="00A33872"/>
    <w:rsid w:val="00A50776"/>
    <w:rsid w:val="00A603DA"/>
    <w:rsid w:val="00A70FF3"/>
    <w:rsid w:val="00A772C0"/>
    <w:rsid w:val="00A81EFB"/>
    <w:rsid w:val="00A8551B"/>
    <w:rsid w:val="00A86868"/>
    <w:rsid w:val="00A97F6F"/>
    <w:rsid w:val="00AB0ECF"/>
    <w:rsid w:val="00AB6C41"/>
    <w:rsid w:val="00AC042C"/>
    <w:rsid w:val="00AE18F2"/>
    <w:rsid w:val="00AF78B1"/>
    <w:rsid w:val="00B11BC4"/>
    <w:rsid w:val="00B14C93"/>
    <w:rsid w:val="00B20BC3"/>
    <w:rsid w:val="00B303E3"/>
    <w:rsid w:val="00B330F4"/>
    <w:rsid w:val="00B367AC"/>
    <w:rsid w:val="00B41036"/>
    <w:rsid w:val="00B4643E"/>
    <w:rsid w:val="00B6406D"/>
    <w:rsid w:val="00B64A0F"/>
    <w:rsid w:val="00B71F98"/>
    <w:rsid w:val="00B72A1E"/>
    <w:rsid w:val="00B95F50"/>
    <w:rsid w:val="00BB0A3F"/>
    <w:rsid w:val="00BB62E4"/>
    <w:rsid w:val="00BC34A5"/>
    <w:rsid w:val="00BD4E1F"/>
    <w:rsid w:val="00BE1077"/>
    <w:rsid w:val="00BE3ED3"/>
    <w:rsid w:val="00BF3D5E"/>
    <w:rsid w:val="00C36504"/>
    <w:rsid w:val="00C540E2"/>
    <w:rsid w:val="00C643BE"/>
    <w:rsid w:val="00C67556"/>
    <w:rsid w:val="00C72AF2"/>
    <w:rsid w:val="00C82275"/>
    <w:rsid w:val="00CA07B6"/>
    <w:rsid w:val="00CA2F71"/>
    <w:rsid w:val="00CA76A1"/>
    <w:rsid w:val="00CB2671"/>
    <w:rsid w:val="00CC2A1A"/>
    <w:rsid w:val="00CD16D4"/>
    <w:rsid w:val="00CF0F31"/>
    <w:rsid w:val="00CF11B2"/>
    <w:rsid w:val="00CF4FAD"/>
    <w:rsid w:val="00CF67C5"/>
    <w:rsid w:val="00D11A4B"/>
    <w:rsid w:val="00D337D7"/>
    <w:rsid w:val="00D51BCE"/>
    <w:rsid w:val="00D63538"/>
    <w:rsid w:val="00D7794C"/>
    <w:rsid w:val="00D9222D"/>
    <w:rsid w:val="00DA7DCB"/>
    <w:rsid w:val="00DB50AB"/>
    <w:rsid w:val="00DF12B7"/>
    <w:rsid w:val="00E02F2D"/>
    <w:rsid w:val="00E072D4"/>
    <w:rsid w:val="00E10D89"/>
    <w:rsid w:val="00E16AFB"/>
    <w:rsid w:val="00E236C4"/>
    <w:rsid w:val="00E636B8"/>
    <w:rsid w:val="00E777E6"/>
    <w:rsid w:val="00E83828"/>
    <w:rsid w:val="00EA320A"/>
    <w:rsid w:val="00EB05A9"/>
    <w:rsid w:val="00EC5F81"/>
    <w:rsid w:val="00ED733C"/>
    <w:rsid w:val="00EE1116"/>
    <w:rsid w:val="00EF2B44"/>
    <w:rsid w:val="00EF70EA"/>
    <w:rsid w:val="00F02382"/>
    <w:rsid w:val="00F11F59"/>
    <w:rsid w:val="00F16540"/>
    <w:rsid w:val="00F16F96"/>
    <w:rsid w:val="00F25FB2"/>
    <w:rsid w:val="00F3189E"/>
    <w:rsid w:val="00F50159"/>
    <w:rsid w:val="00F553DC"/>
    <w:rsid w:val="00F55693"/>
    <w:rsid w:val="00F60671"/>
    <w:rsid w:val="00F7356A"/>
    <w:rsid w:val="00F76383"/>
    <w:rsid w:val="00F92B5D"/>
    <w:rsid w:val="00FB4884"/>
    <w:rsid w:val="00FC5DA4"/>
    <w:rsid w:val="00FC6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footer" Target="footer5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footer" Target="footer3.xml"/><Relationship Id="rId19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1978</Words>
  <Characters>11277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3</cp:revision>
  <dcterms:created xsi:type="dcterms:W3CDTF">2021-01-18T02:47:00Z</dcterms:created>
  <dcterms:modified xsi:type="dcterms:W3CDTF">2021-01-18T02:49:00Z</dcterms:modified>
</cp:coreProperties>
</file>